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5F7" w:rsidR="00FA2193" w:rsidP="6342B4CE" w:rsidRDefault="00DA3455" w14:paraId="37BF3FDF" w14:textId="769C6C9A">
      <w:pPr>
        <w:pStyle w:val="Heading5"/>
        <w:rPr>
          <w:rFonts w:ascii="Times New Roman" w:hAnsi="Times New Roman"/>
        </w:rPr>
      </w:pPr>
      <w:r w:rsidRPr="6342B4CE" w:rsidR="00487522">
        <w:rPr>
          <w:rFonts w:ascii="Times New Roman" w:hAnsi="Times New Roman"/>
        </w:rPr>
        <w:t xml:space="preserve">GFDA </w:t>
      </w:r>
      <w:r w:rsidRPr="6342B4CE" w:rsidR="00F7603C">
        <w:rPr>
          <w:rFonts w:ascii="Times New Roman" w:hAnsi="Times New Roman"/>
        </w:rPr>
        <w:t>BOARD OF DIRECTORS</w:t>
      </w:r>
      <w:r w:rsidRPr="6342B4CE" w:rsidR="00165AED">
        <w:rPr>
          <w:rFonts w:ascii="Times New Roman" w:hAnsi="Times New Roman"/>
        </w:rPr>
        <w:t xml:space="preserve"> </w:t>
      </w:r>
      <w:r w:rsidRPr="6342B4CE" w:rsidR="006560C1">
        <w:rPr>
          <w:rFonts w:ascii="Times New Roman" w:hAnsi="Times New Roman"/>
        </w:rPr>
        <w:t xml:space="preserve">&amp; COUNCIL </w:t>
      </w:r>
      <w:r w:rsidRPr="6342B4CE" w:rsidR="00165AED">
        <w:rPr>
          <w:rFonts w:ascii="Times New Roman" w:hAnsi="Times New Roman"/>
        </w:rPr>
        <w:t xml:space="preserve">MEETING </w:t>
      </w:r>
      <w:r w:rsidRPr="6342B4CE" w:rsidR="00DA3455">
        <w:rPr>
          <w:rFonts w:ascii="Times New Roman" w:hAnsi="Times New Roman"/>
        </w:rPr>
        <w:t>MINUTES</w:t>
      </w:r>
    </w:p>
    <w:p w:rsidR="009C0414" w:rsidP="00A4016A" w:rsidRDefault="00BC4C83" w14:paraId="2857246B" w14:textId="395EDE67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</w:t>
      </w:r>
      <w:r w:rsidRPr="00EA68F5" w:rsidR="00EA68F5">
        <w:rPr>
          <w:rFonts w:ascii="Times New Roman" w:hAnsi="Times New Roman"/>
          <w:szCs w:val="24"/>
        </w:rPr>
        <w:t>day</w:t>
      </w:r>
      <w:r w:rsidR="0036341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May 9</w:t>
      </w:r>
      <w:r w:rsidRPr="00EA68F5" w:rsidR="002709FD">
        <w:rPr>
          <w:rFonts w:ascii="Times New Roman" w:hAnsi="Times New Roman"/>
          <w:szCs w:val="24"/>
        </w:rPr>
        <w:t xml:space="preserve">, </w:t>
      </w:r>
      <w:proofErr w:type="gramStart"/>
      <w:r w:rsidRPr="00EA68F5" w:rsidR="002709FD">
        <w:rPr>
          <w:rFonts w:ascii="Times New Roman" w:hAnsi="Times New Roman"/>
          <w:szCs w:val="24"/>
        </w:rPr>
        <w:t>202</w:t>
      </w:r>
      <w:r w:rsidR="009500A9">
        <w:rPr>
          <w:rFonts w:ascii="Times New Roman" w:hAnsi="Times New Roman"/>
          <w:szCs w:val="24"/>
        </w:rPr>
        <w:t>5</w:t>
      </w:r>
      <w:proofErr w:type="gramEnd"/>
      <w:r w:rsidR="009500A9">
        <w:rPr>
          <w:rFonts w:ascii="Times New Roman" w:hAnsi="Times New Roman"/>
          <w:szCs w:val="24"/>
        </w:rPr>
        <w:tab/>
      </w:r>
      <w:r w:rsidRPr="00EA68F5" w:rsidR="00233AAF">
        <w:rPr>
          <w:rFonts w:ascii="Times New Roman" w:hAnsi="Times New Roman"/>
          <w:szCs w:val="24"/>
        </w:rPr>
        <w:tab/>
      </w:r>
      <w:r w:rsidRPr="00EA68F5" w:rsidR="0045743F">
        <w:rPr>
          <w:rFonts w:ascii="Times New Roman" w:hAnsi="Times New Roman"/>
          <w:szCs w:val="24"/>
        </w:rPr>
        <w:t>8:00</w:t>
      </w:r>
      <w:r w:rsidRPr="00EA68F5" w:rsidR="00C3799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10:00</w:t>
      </w:r>
      <w:r w:rsidRPr="00EA68F5" w:rsidR="001A55F7">
        <w:rPr>
          <w:rFonts w:ascii="Times New Roman" w:hAnsi="Times New Roman"/>
          <w:szCs w:val="24"/>
        </w:rPr>
        <w:t xml:space="preserve"> AM</w:t>
      </w:r>
      <w:r w:rsidRPr="00EA68F5" w:rsidR="001A55F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97E9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Meadow Lark Country Club</w:t>
      </w:r>
    </w:p>
    <w:p w:rsidR="0068674C" w:rsidP="00BC4C83" w:rsidRDefault="00997E97" w14:paraId="6D3C700B" w14:textId="6230B5D4">
      <w:r w:rsidRPr="7665165E" w:rsidR="00997E97">
        <w:rPr>
          <w:b w:val="1"/>
          <w:bCs w:val="1"/>
          <w:i w:val="1"/>
          <w:iCs w:val="1"/>
        </w:rPr>
        <w:t xml:space="preserve">Approved </w:t>
      </w:r>
      <w:r w:rsidRPr="7665165E" w:rsidR="470D1FE6">
        <w:rPr>
          <w:b w:val="1"/>
          <w:bCs w:val="1"/>
          <w:i w:val="1"/>
          <w:iCs w:val="1"/>
        </w:rPr>
        <w:t>7</w:t>
      </w:r>
      <w:r w:rsidRPr="7665165E" w:rsidR="0068674C">
        <w:rPr>
          <w:b w:val="1"/>
          <w:bCs w:val="1"/>
          <w:i w:val="1"/>
          <w:iCs w:val="1"/>
        </w:rPr>
        <w:t>/1</w:t>
      </w:r>
      <w:r w:rsidRPr="7665165E" w:rsidR="3F7FA66C">
        <w:rPr>
          <w:b w:val="1"/>
          <w:bCs w:val="1"/>
          <w:i w:val="1"/>
          <w:iCs w:val="1"/>
        </w:rPr>
        <w:t>0</w:t>
      </w:r>
      <w:r w:rsidRPr="7665165E" w:rsidR="00997E97">
        <w:rPr>
          <w:b w:val="1"/>
          <w:bCs w:val="1"/>
          <w:i w:val="1"/>
          <w:iCs w:val="1"/>
        </w:rPr>
        <w:t>/25</w:t>
      </w:r>
      <w:r>
        <w:tab/>
      </w:r>
      <w:r w:rsidRPr="7665165E" w:rsidR="00997E97">
        <w:rPr>
          <w:b w:val="1"/>
          <w:bCs w:val="1"/>
          <w:i w:val="1"/>
          <w:iCs w:val="1"/>
        </w:rPr>
        <w:t>Signed By: Andreas Geranios, Secretary</w:t>
      </w:r>
      <w:r>
        <w:tab/>
      </w:r>
      <w:r w:rsidR="003A0E16">
        <w:rPr/>
        <w:t>300 Country Club Blvd</w:t>
      </w:r>
      <w:r w:rsidR="0068674C">
        <w:rPr/>
        <w:t>.</w:t>
      </w:r>
    </w:p>
    <w:p w:rsidRPr="00BC4C83" w:rsidR="00BC4C83" w:rsidP="0068674C" w:rsidRDefault="003A0E16" w14:paraId="55B62455" w14:textId="205014C7">
      <w:pPr>
        <w:ind w:left="5760" w:firstLine="720"/>
      </w:pPr>
      <w:r w:rsidRPr="003A0E16">
        <w:t>Great Falls, MT  59404</w:t>
      </w:r>
    </w:p>
    <w:p w:rsidRPr="00802F10" w:rsidR="00BE4DE9" w:rsidP="00997E97" w:rsidRDefault="00BC4C83" w14:paraId="4CAC7096" w14:textId="4DBECD2E">
      <w:pPr>
        <w:pStyle w:val="Heading5"/>
        <w:ind w:left="5760" w:firstLine="720"/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</w:pPr>
      <w:r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 xml:space="preserve">No </w:t>
      </w:r>
      <w:r w:rsidRPr="00802F10" w:rsidR="00BE4DE9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>Zoom Option</w:t>
      </w:r>
    </w:p>
    <w:p w:rsidR="00524A07" w:rsidP="00EE436B" w:rsidRDefault="00524A07" w14:paraId="079755B9" w14:textId="77777777">
      <w:pPr>
        <w:rPr>
          <w:rFonts w:ascii="Times New Roman" w:hAnsi="Times New Roman"/>
          <w:b/>
          <w:bCs/>
          <w:i/>
          <w:iCs/>
          <w:color w:val="000000" w:themeColor="text1"/>
          <w:szCs w:val="24"/>
        </w:rPr>
      </w:pPr>
    </w:p>
    <w:p w:rsidR="006C5E11" w:rsidP="00524A07" w:rsidRDefault="006C5E11" w14:paraId="7EC47917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</w:p>
    <w:p w:rsidRPr="00524A07" w:rsidR="00524A07" w:rsidP="00524A07" w:rsidRDefault="00524A07" w14:paraId="37DE3D84" w14:textId="03C384A6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524A07">
        <w:rPr>
          <w:rFonts w:ascii="Times New Roman" w:hAnsi="Times New Roman"/>
          <w:b/>
          <w:bCs/>
          <w:color w:val="000000" w:themeColor="text1"/>
          <w:szCs w:val="24"/>
        </w:rPr>
        <w:t>GFDA Staff Present: </w:t>
      </w:r>
    </w:p>
    <w:p w:rsidRPr="00524A07" w:rsidR="00524A07" w:rsidP="00524A07" w:rsidRDefault="006C5E11" w14:paraId="63EACA31" w14:textId="3CB81245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Anna Flies, </w:t>
      </w:r>
      <w:r w:rsidRPr="00524A07" w:rsidR="00524A07">
        <w:rPr>
          <w:rFonts w:ascii="Times New Roman" w:hAnsi="Times New Roman"/>
          <w:color w:val="000000" w:themeColor="text1"/>
          <w:szCs w:val="24"/>
        </w:rPr>
        <w:t xml:space="preserve">Brett Doney, </w:t>
      </w:r>
      <w:r w:rsidR="00EC6315">
        <w:rPr>
          <w:rFonts w:ascii="Times New Roman" w:hAnsi="Times New Roman"/>
          <w:color w:val="000000" w:themeColor="text1"/>
          <w:szCs w:val="24"/>
        </w:rPr>
        <w:t xml:space="preserve">Christian Leinhauser, Deb McGregor, Jake Clark, Jenn Gallmeier, </w:t>
      </w:r>
      <w:r w:rsidRPr="00524A07" w:rsidR="00524A07">
        <w:rPr>
          <w:rFonts w:ascii="Times New Roman" w:hAnsi="Times New Roman"/>
          <w:color w:val="000000" w:themeColor="text1"/>
          <w:szCs w:val="24"/>
        </w:rPr>
        <w:t>Jill Kohles, Jolene Schalper, Kristen Blue,</w:t>
      </w:r>
      <w:r w:rsidR="004D709E">
        <w:rPr>
          <w:rFonts w:ascii="Times New Roman" w:hAnsi="Times New Roman"/>
          <w:color w:val="000000" w:themeColor="text1"/>
          <w:szCs w:val="24"/>
        </w:rPr>
        <w:t xml:space="preserve"> Lisa Andis,</w:t>
      </w:r>
      <w:r w:rsidRPr="00524A07" w:rsidR="00524A07">
        <w:rPr>
          <w:rFonts w:ascii="Times New Roman" w:hAnsi="Times New Roman"/>
          <w:color w:val="000000" w:themeColor="text1"/>
          <w:szCs w:val="24"/>
        </w:rPr>
        <w:t xml:space="preserve"> Marty Cappis, </w:t>
      </w:r>
      <w:r w:rsidR="004D709E">
        <w:rPr>
          <w:rFonts w:ascii="Times New Roman" w:hAnsi="Times New Roman"/>
          <w:color w:val="000000" w:themeColor="text1"/>
          <w:szCs w:val="24"/>
        </w:rPr>
        <w:t xml:space="preserve">Rich Gannon, </w:t>
      </w:r>
      <w:r w:rsidR="00A700D7">
        <w:rPr>
          <w:rFonts w:ascii="Times New Roman" w:hAnsi="Times New Roman"/>
          <w:color w:val="000000" w:themeColor="text1"/>
          <w:szCs w:val="24"/>
        </w:rPr>
        <w:t xml:space="preserve">Shandi Gebhardt Jones, </w:t>
      </w:r>
      <w:r w:rsidRPr="00524A07" w:rsidR="00524A07">
        <w:rPr>
          <w:rFonts w:ascii="Times New Roman" w:hAnsi="Times New Roman"/>
          <w:color w:val="000000" w:themeColor="text1"/>
          <w:szCs w:val="24"/>
        </w:rPr>
        <w:t xml:space="preserve">Shauni Seccombe, </w:t>
      </w:r>
      <w:r w:rsidR="00A700D7">
        <w:rPr>
          <w:rFonts w:ascii="Times New Roman" w:hAnsi="Times New Roman"/>
          <w:color w:val="000000" w:themeColor="text1"/>
          <w:szCs w:val="24"/>
        </w:rPr>
        <w:t xml:space="preserve">Terri Clark, </w:t>
      </w:r>
      <w:r w:rsidRPr="00524A07" w:rsidR="00524A07">
        <w:rPr>
          <w:rFonts w:ascii="Times New Roman" w:hAnsi="Times New Roman"/>
          <w:color w:val="000000" w:themeColor="text1"/>
          <w:szCs w:val="24"/>
        </w:rPr>
        <w:t>Tracy Heggem     </w:t>
      </w:r>
    </w:p>
    <w:p w:rsidRPr="00524A07" w:rsidR="00524A07" w:rsidP="00524A07" w:rsidRDefault="00524A07" w14:paraId="415BA074" w14:textId="77777777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> </w:t>
      </w:r>
    </w:p>
    <w:p w:rsidRPr="00524A07" w:rsidR="00524A07" w:rsidP="00524A07" w:rsidRDefault="00524A07" w14:paraId="73275622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524A07">
        <w:rPr>
          <w:rFonts w:ascii="Times New Roman" w:hAnsi="Times New Roman"/>
          <w:b/>
          <w:bCs/>
          <w:color w:val="000000" w:themeColor="text1"/>
          <w:szCs w:val="24"/>
        </w:rPr>
        <w:t>GFDA Board Members Present:             </w:t>
      </w:r>
    </w:p>
    <w:p w:rsidRPr="00524A07" w:rsidR="00524A07" w:rsidP="00524A07" w:rsidRDefault="00524A07" w14:paraId="472047F1" w14:textId="7142CA2A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 xml:space="preserve">Andreas Geranios, Brett Harris, Dani Grebe, Jayson Olthoff, Johnna Lightbourne, Kyle Herda, Mark Cappis, </w:t>
      </w:r>
      <w:r w:rsidR="00CB7089">
        <w:rPr>
          <w:rFonts w:ascii="Times New Roman" w:hAnsi="Times New Roman"/>
          <w:color w:val="000000" w:themeColor="text1"/>
          <w:szCs w:val="24"/>
        </w:rPr>
        <w:t xml:space="preserve">Morgan Tweet, </w:t>
      </w:r>
      <w:r w:rsidRPr="00524A07">
        <w:rPr>
          <w:rFonts w:ascii="Times New Roman" w:hAnsi="Times New Roman"/>
          <w:color w:val="000000" w:themeColor="text1"/>
          <w:szCs w:val="24"/>
        </w:rPr>
        <w:t>Nate Weisenburger,</w:t>
      </w:r>
      <w:r w:rsidR="002939B7">
        <w:rPr>
          <w:rFonts w:ascii="Times New Roman" w:hAnsi="Times New Roman"/>
          <w:color w:val="000000" w:themeColor="text1"/>
          <w:szCs w:val="24"/>
        </w:rPr>
        <w:t xml:space="preserve"> Pat Woodall, </w:t>
      </w:r>
      <w:r w:rsidRPr="00524A07">
        <w:rPr>
          <w:rFonts w:ascii="Times New Roman" w:hAnsi="Times New Roman"/>
          <w:color w:val="000000" w:themeColor="text1"/>
          <w:szCs w:val="24"/>
        </w:rPr>
        <w:t xml:space="preserve">Randy Gilbertson, </w:t>
      </w:r>
      <w:r w:rsidR="002939B7">
        <w:rPr>
          <w:rFonts w:ascii="Times New Roman" w:hAnsi="Times New Roman"/>
          <w:color w:val="000000" w:themeColor="text1"/>
          <w:szCs w:val="24"/>
        </w:rPr>
        <w:t xml:space="preserve">Raymond Porter, </w:t>
      </w:r>
      <w:r w:rsidRPr="00524A07">
        <w:rPr>
          <w:rFonts w:ascii="Times New Roman" w:hAnsi="Times New Roman"/>
          <w:color w:val="000000" w:themeColor="text1"/>
          <w:szCs w:val="24"/>
        </w:rPr>
        <w:t xml:space="preserve">Rebecca Engum, Reed Bassett, </w:t>
      </w:r>
      <w:r w:rsidR="004D34D4">
        <w:rPr>
          <w:rFonts w:ascii="Times New Roman" w:hAnsi="Times New Roman"/>
          <w:color w:val="000000" w:themeColor="text1"/>
          <w:szCs w:val="24"/>
        </w:rPr>
        <w:t xml:space="preserve">Shannon Hoiland, </w:t>
      </w:r>
      <w:r w:rsidRPr="00524A07">
        <w:rPr>
          <w:rFonts w:ascii="Times New Roman" w:hAnsi="Times New Roman"/>
          <w:color w:val="000000" w:themeColor="text1"/>
          <w:szCs w:val="24"/>
        </w:rPr>
        <w:t xml:space="preserve">Sharon Virgin, </w:t>
      </w:r>
      <w:r w:rsidR="004D34D4">
        <w:rPr>
          <w:rFonts w:ascii="Times New Roman" w:hAnsi="Times New Roman"/>
          <w:color w:val="000000" w:themeColor="text1"/>
          <w:szCs w:val="24"/>
        </w:rPr>
        <w:t xml:space="preserve">Sherrie Arey, </w:t>
      </w:r>
      <w:r w:rsidR="00B007F3">
        <w:rPr>
          <w:rFonts w:ascii="Times New Roman" w:hAnsi="Times New Roman"/>
          <w:color w:val="000000" w:themeColor="text1"/>
          <w:szCs w:val="24"/>
        </w:rPr>
        <w:t xml:space="preserve">Dr. </w:t>
      </w:r>
      <w:r w:rsidR="004D34D4">
        <w:rPr>
          <w:rFonts w:ascii="Times New Roman" w:hAnsi="Times New Roman"/>
          <w:color w:val="000000" w:themeColor="text1"/>
          <w:szCs w:val="24"/>
        </w:rPr>
        <w:t xml:space="preserve">Stephanie Erdmann, </w:t>
      </w:r>
      <w:r w:rsidRPr="00524A07">
        <w:rPr>
          <w:rFonts w:ascii="Times New Roman" w:hAnsi="Times New Roman"/>
          <w:color w:val="000000" w:themeColor="text1"/>
          <w:szCs w:val="24"/>
        </w:rPr>
        <w:t>Toby Malsam, Tom Heisler, Tracy Jerman, Tyler Muzzana</w:t>
      </w:r>
    </w:p>
    <w:p w:rsidRPr="00524A07" w:rsidR="00524A07" w:rsidP="00524A07" w:rsidRDefault="00524A07" w14:paraId="3C74D07A" w14:textId="77777777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> </w:t>
      </w:r>
    </w:p>
    <w:p w:rsidRPr="00524A07" w:rsidR="00524A07" w:rsidP="00524A07" w:rsidRDefault="00524A07" w14:paraId="686EAFAF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524A07">
        <w:rPr>
          <w:rFonts w:ascii="Times New Roman" w:hAnsi="Times New Roman"/>
          <w:b/>
          <w:bCs/>
          <w:color w:val="000000" w:themeColor="text1"/>
          <w:szCs w:val="24"/>
        </w:rPr>
        <w:t>Non-Voting Ex-</w:t>
      </w:r>
      <w:proofErr w:type="spellStart"/>
      <w:r w:rsidRPr="00524A07">
        <w:rPr>
          <w:rFonts w:ascii="Times New Roman" w:hAnsi="Times New Roman"/>
          <w:b/>
          <w:bCs/>
          <w:color w:val="000000" w:themeColor="text1"/>
          <w:szCs w:val="24"/>
        </w:rPr>
        <w:t>Officios</w:t>
      </w:r>
      <w:proofErr w:type="spellEnd"/>
      <w:r w:rsidRPr="00524A07">
        <w:rPr>
          <w:rFonts w:ascii="Times New Roman" w:hAnsi="Times New Roman"/>
          <w:b/>
          <w:bCs/>
          <w:color w:val="000000" w:themeColor="text1"/>
          <w:szCs w:val="24"/>
        </w:rPr>
        <w:t xml:space="preserve"> Present: </w:t>
      </w:r>
    </w:p>
    <w:p w:rsidRPr="00524A07" w:rsidR="00524A07" w:rsidP="00524A07" w:rsidRDefault="00524A07" w14:paraId="7956C4D5" w14:textId="77777777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>John Faulkner </w:t>
      </w:r>
    </w:p>
    <w:p w:rsidRPr="00524A07" w:rsidR="00524A07" w:rsidP="00524A07" w:rsidRDefault="00524A07" w14:paraId="10CA0DAD" w14:textId="77777777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> </w:t>
      </w:r>
    </w:p>
    <w:p w:rsidRPr="00524A07" w:rsidR="00524A07" w:rsidP="00524A07" w:rsidRDefault="00524A07" w14:paraId="327B67B6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524A07">
        <w:rPr>
          <w:rFonts w:ascii="Times New Roman" w:hAnsi="Times New Roman"/>
          <w:b/>
          <w:bCs/>
          <w:color w:val="000000" w:themeColor="text1"/>
          <w:szCs w:val="24"/>
        </w:rPr>
        <w:t>GFDA Council Members Present:             </w:t>
      </w:r>
    </w:p>
    <w:p w:rsidR="00524A07" w:rsidP="00B007F3" w:rsidRDefault="00524A07" w14:paraId="025C610E" w14:textId="4375B73E">
      <w:pPr>
        <w:rPr>
          <w:rFonts w:ascii="Times New Roman" w:hAnsi="Times New Roman"/>
          <w:color w:val="000000" w:themeColor="text1"/>
          <w:szCs w:val="24"/>
        </w:rPr>
      </w:pPr>
      <w:r w:rsidRPr="00524A07">
        <w:rPr>
          <w:rFonts w:ascii="Times New Roman" w:hAnsi="Times New Roman"/>
          <w:color w:val="000000" w:themeColor="text1"/>
          <w:szCs w:val="24"/>
        </w:rPr>
        <w:t xml:space="preserve">Amber Plant, </w:t>
      </w:r>
      <w:r w:rsidR="00352455">
        <w:rPr>
          <w:rFonts w:ascii="Times New Roman" w:hAnsi="Times New Roman"/>
          <w:color w:val="000000" w:themeColor="text1"/>
          <w:szCs w:val="24"/>
        </w:rPr>
        <w:t xml:space="preserve">Brad Talcott, </w:t>
      </w:r>
      <w:r w:rsidRPr="00524A07">
        <w:rPr>
          <w:rFonts w:ascii="Times New Roman" w:hAnsi="Times New Roman"/>
          <w:color w:val="000000" w:themeColor="text1"/>
          <w:szCs w:val="24"/>
        </w:rPr>
        <w:t xml:space="preserve">Dax Miller, Jana Cooper, Jim Wingerter, Jody Johnson, </w:t>
      </w:r>
      <w:r w:rsidR="00B007F3">
        <w:rPr>
          <w:rFonts w:ascii="Times New Roman" w:hAnsi="Times New Roman"/>
          <w:color w:val="000000" w:themeColor="text1"/>
          <w:szCs w:val="24"/>
        </w:rPr>
        <w:t>Kate Neil, Keith Cron, Dr. Tiffany Hensley McBain</w:t>
      </w:r>
    </w:p>
    <w:p w:rsidRPr="00524A07" w:rsidR="00B007F3" w:rsidP="00B007F3" w:rsidRDefault="00B007F3" w14:paraId="40AFFB5F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524A07" w:rsidR="00524A07" w:rsidP="00524A07" w:rsidRDefault="00524A07" w14:paraId="2D03F927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524A07">
        <w:rPr>
          <w:rFonts w:ascii="Times New Roman" w:hAnsi="Times New Roman"/>
          <w:b/>
          <w:bCs/>
          <w:color w:val="000000" w:themeColor="text1"/>
          <w:szCs w:val="24"/>
        </w:rPr>
        <w:t>Guests: </w:t>
      </w:r>
    </w:p>
    <w:p w:rsidRPr="00B819C0" w:rsidR="00B819C0" w:rsidP="00EE436B" w:rsidRDefault="006D2FED" w14:paraId="616CB85E" w14:textId="27915BC0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Chad Moore (SBDC</w:t>
      </w:r>
      <w:r w:rsidR="000970A1">
        <w:rPr>
          <w:rFonts w:ascii="Times New Roman" w:hAnsi="Times New Roman"/>
          <w:color w:val="000000" w:themeColor="text1"/>
          <w:szCs w:val="24"/>
        </w:rPr>
        <w:t xml:space="preserve"> State Director</w:t>
      </w:r>
      <w:r>
        <w:rPr>
          <w:rFonts w:ascii="Times New Roman" w:hAnsi="Times New Roman"/>
          <w:color w:val="000000" w:themeColor="text1"/>
          <w:szCs w:val="24"/>
        </w:rPr>
        <w:t xml:space="preserve">) </w:t>
      </w:r>
      <w:r w:rsidR="00C902F3">
        <w:rPr>
          <w:rFonts w:ascii="Times New Roman" w:hAnsi="Times New Roman"/>
          <w:color w:val="000000" w:themeColor="text1"/>
          <w:szCs w:val="24"/>
        </w:rPr>
        <w:t>David Dahl (</w:t>
      </w:r>
      <w:proofErr w:type="spellStart"/>
      <w:r w:rsidR="00C902F3">
        <w:rPr>
          <w:rFonts w:ascii="Times New Roman" w:hAnsi="Times New Roman"/>
          <w:color w:val="000000" w:themeColor="text1"/>
          <w:szCs w:val="24"/>
        </w:rPr>
        <w:t>Bravera</w:t>
      </w:r>
      <w:proofErr w:type="spellEnd"/>
      <w:r w:rsidR="00C902F3">
        <w:rPr>
          <w:rFonts w:ascii="Times New Roman" w:hAnsi="Times New Roman"/>
          <w:color w:val="000000" w:themeColor="text1"/>
          <w:szCs w:val="24"/>
        </w:rPr>
        <w:t xml:space="preserve"> Bank)</w:t>
      </w:r>
      <w:r w:rsidRPr="00524A07" w:rsidR="00524A07">
        <w:rPr>
          <w:rFonts w:ascii="Times New Roman" w:hAnsi="Times New Roman"/>
          <w:color w:val="000000" w:themeColor="text1"/>
          <w:szCs w:val="24"/>
        </w:rPr>
        <w:t>, Joe McKenney (GF City Commission)</w:t>
      </w:r>
      <w:r w:rsidR="00BE4DE9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</w:p>
    <w:p w:rsidR="0068674C" w:rsidP="000B0E16" w:rsidRDefault="0068674C" w14:paraId="291A90F7" w14:textId="77777777">
      <w:pPr>
        <w:ind w:right="928"/>
        <w:rPr>
          <w:rFonts w:ascii="Times New Roman" w:hAnsi="Times New Roman"/>
          <w:i/>
          <w:szCs w:val="24"/>
        </w:rPr>
      </w:pPr>
    </w:p>
    <w:p w:rsidRPr="00420685" w:rsidR="00983ADC" w:rsidP="000B0E16" w:rsidRDefault="00787188" w14:paraId="71A56947" w14:textId="7E8400AB">
      <w:pPr>
        <w:ind w:right="928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Pr="00420685" w:rsidR="0006213E">
        <w:rPr>
          <w:rFonts w:ascii="Times New Roman" w:hAnsi="Times New Roman"/>
          <w:i/>
          <w:szCs w:val="24"/>
        </w:rPr>
        <w:t xml:space="preserve"> and agenda items may be taken out of order.</w:t>
      </w:r>
      <w:r w:rsidRPr="00420685" w:rsidR="009E2702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4393AA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:rsidR="001F3AB5" w:rsidP="00AD1525" w:rsidRDefault="00E65B53" w14:paraId="6E9273B3" w14:textId="07584F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:rsidR="00E65B53" w:rsidP="00AD1525" w:rsidRDefault="00E65B53" w14:paraId="5F49F705" w14:textId="77777777">
      <w:pPr>
        <w:rPr>
          <w:rFonts w:ascii="Times New Roman" w:hAnsi="Times New Roman"/>
          <w:szCs w:val="24"/>
        </w:rPr>
      </w:pPr>
    </w:p>
    <w:p w:rsidRPr="00420685" w:rsidR="00AD1525" w:rsidP="001F3AB5" w:rsidRDefault="001F3AB5" w14:paraId="71C4B49D" w14:textId="35827FA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2. </w:t>
      </w:r>
      <w:r w:rsidRPr="00420685" w:rsidR="007301EC">
        <w:rPr>
          <w:rFonts w:ascii="Times New Roman" w:hAnsi="Times New Roman"/>
          <w:szCs w:val="24"/>
        </w:rPr>
        <w:t>Consent Agenda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Pr="00420685" w:rsidR="00301728">
        <w:rPr>
          <w:rFonts w:ascii="Times New Roman" w:hAnsi="Times New Roman"/>
          <w:szCs w:val="24"/>
        </w:rPr>
        <w:t>–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:rsidRPr="00420685" w:rsidR="008D5C8D" w:rsidP="00C559F9" w:rsidRDefault="004B7644" w14:paraId="3B5440A4" w14:textId="57D7FC64">
      <w:pPr>
        <w:pStyle w:val="ListParagraph"/>
        <w:numPr>
          <w:ilvl w:val="0"/>
          <w:numId w:val="18"/>
        </w:numPr>
        <w:ind w:left="1440" w:hanging="310"/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>Accept excused absences</w:t>
      </w:r>
      <w:r w:rsidRPr="00420685" w:rsidR="00E75928">
        <w:rPr>
          <w:rFonts w:ascii="Times New Roman" w:hAnsi="Times New Roman"/>
          <w:szCs w:val="24"/>
        </w:rPr>
        <w:t>:</w:t>
      </w:r>
      <w:r w:rsidRPr="00420685" w:rsidR="00FD4604">
        <w:rPr>
          <w:rFonts w:ascii="Times New Roman" w:hAnsi="Times New Roman"/>
          <w:szCs w:val="24"/>
        </w:rPr>
        <w:t xml:space="preserve"> </w:t>
      </w:r>
      <w:r w:rsidRPr="00524A07" w:rsidR="009A6326">
        <w:rPr>
          <w:rFonts w:ascii="Times New Roman" w:hAnsi="Times New Roman"/>
          <w:color w:val="000000" w:themeColor="text1"/>
          <w:szCs w:val="24"/>
        </w:rPr>
        <w:t>Brittany Riley</w:t>
      </w:r>
      <w:r w:rsidR="009A6326">
        <w:rPr>
          <w:rFonts w:ascii="Times New Roman" w:hAnsi="Times New Roman"/>
          <w:color w:val="000000" w:themeColor="text1"/>
          <w:szCs w:val="24"/>
        </w:rPr>
        <w:t xml:space="preserve">, </w:t>
      </w:r>
      <w:r w:rsidRPr="00524A07" w:rsidR="009A6326">
        <w:rPr>
          <w:rFonts w:ascii="Times New Roman" w:hAnsi="Times New Roman"/>
          <w:color w:val="000000" w:themeColor="text1"/>
          <w:szCs w:val="24"/>
        </w:rPr>
        <w:t>Ed Brown, Glenn Bliss, Heather Hoyer,</w:t>
      </w:r>
      <w:r w:rsidR="009A6326">
        <w:rPr>
          <w:rFonts w:ascii="Times New Roman" w:hAnsi="Times New Roman"/>
          <w:color w:val="000000" w:themeColor="text1"/>
          <w:szCs w:val="24"/>
        </w:rPr>
        <w:t xml:space="preserve"> </w:t>
      </w:r>
      <w:r w:rsidRPr="00524A07" w:rsidR="009A6326">
        <w:rPr>
          <w:rFonts w:ascii="Times New Roman" w:hAnsi="Times New Roman"/>
          <w:color w:val="000000" w:themeColor="text1"/>
          <w:szCs w:val="24"/>
        </w:rPr>
        <w:t>Jim Dea,</w:t>
      </w:r>
      <w:r w:rsidR="00127EBD">
        <w:rPr>
          <w:rFonts w:ascii="Times New Roman" w:hAnsi="Times New Roman"/>
          <w:color w:val="000000" w:themeColor="text1"/>
          <w:szCs w:val="24"/>
        </w:rPr>
        <w:t xml:space="preserve"> </w:t>
      </w:r>
      <w:r w:rsidR="009D3D8E">
        <w:rPr>
          <w:rFonts w:ascii="Times New Roman" w:hAnsi="Times New Roman"/>
          <w:color w:val="000000" w:themeColor="text1"/>
          <w:szCs w:val="24"/>
        </w:rPr>
        <w:t xml:space="preserve">Joe Briggs, </w:t>
      </w:r>
      <w:r w:rsidRPr="00524A07" w:rsidR="00127EBD">
        <w:rPr>
          <w:rFonts w:ascii="Times New Roman" w:hAnsi="Times New Roman"/>
          <w:color w:val="000000" w:themeColor="text1"/>
          <w:szCs w:val="24"/>
        </w:rPr>
        <w:t>Len Watkins,</w:t>
      </w:r>
      <w:r w:rsidR="00CB7089">
        <w:rPr>
          <w:rFonts w:ascii="Times New Roman" w:hAnsi="Times New Roman"/>
          <w:color w:val="000000" w:themeColor="text1"/>
          <w:szCs w:val="24"/>
        </w:rPr>
        <w:t xml:space="preserve"> </w:t>
      </w:r>
      <w:r w:rsidRPr="00524A07" w:rsidR="00CB7089">
        <w:rPr>
          <w:rFonts w:ascii="Times New Roman" w:hAnsi="Times New Roman"/>
          <w:color w:val="000000" w:themeColor="text1"/>
          <w:szCs w:val="24"/>
        </w:rPr>
        <w:t>Mike Mills,</w:t>
      </w:r>
      <w:r w:rsidR="00E54A4F">
        <w:rPr>
          <w:rFonts w:ascii="Times New Roman" w:hAnsi="Times New Roman"/>
          <w:color w:val="000000" w:themeColor="text1"/>
          <w:szCs w:val="24"/>
        </w:rPr>
        <w:t xml:space="preserve"> Rob Haney, Shane Etzwiler</w:t>
      </w:r>
    </w:p>
    <w:p w:rsidRPr="00420685" w:rsidR="00833A0D" w:rsidP="00C559F9" w:rsidRDefault="007A1FEE" w14:paraId="3C74986F" w14:textId="6FAA1032">
      <w:pPr>
        <w:pStyle w:val="ListParagraph"/>
        <w:numPr>
          <w:ilvl w:val="0"/>
          <w:numId w:val="18"/>
        </w:numPr>
        <w:ind w:left="1440" w:hanging="31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Approve</w:t>
      </w:r>
      <w:proofErr w:type="gramEnd"/>
      <w:r>
        <w:rPr>
          <w:rFonts w:ascii="Times New Roman" w:hAnsi="Times New Roman"/>
          <w:szCs w:val="24"/>
        </w:rPr>
        <w:t xml:space="preserve"> minutes of </w:t>
      </w:r>
      <w:r w:rsidR="00BC4C83">
        <w:rPr>
          <w:rFonts w:ascii="Times New Roman" w:hAnsi="Times New Roman"/>
          <w:szCs w:val="24"/>
        </w:rPr>
        <w:t>4/3</w:t>
      </w:r>
      <w:r w:rsidR="009500A9">
        <w:rPr>
          <w:rFonts w:ascii="Times New Roman" w:hAnsi="Times New Roman"/>
          <w:szCs w:val="24"/>
        </w:rPr>
        <w:t>/25</w:t>
      </w:r>
      <w:r w:rsidR="00460D72">
        <w:rPr>
          <w:rFonts w:ascii="Times New Roman" w:hAnsi="Times New Roman"/>
          <w:szCs w:val="24"/>
        </w:rPr>
        <w:t xml:space="preserve"> </w:t>
      </w:r>
      <w:r w:rsidRPr="00420685" w:rsidR="00833A0D">
        <w:rPr>
          <w:rFonts w:ascii="Times New Roman" w:hAnsi="Times New Roman"/>
          <w:szCs w:val="24"/>
        </w:rPr>
        <w:t>Board meeting.</w:t>
      </w:r>
    </w:p>
    <w:p w:rsidR="0013020E" w:rsidP="0013020E" w:rsidRDefault="0013020E" w14:paraId="70B6F9D0" w14:textId="77777777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13020E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13020E">
        <w:rPr>
          <w:rFonts w:ascii="Times New Roman" w:hAnsi="Times New Roman"/>
          <w:szCs w:val="24"/>
        </w:rPr>
        <w:t> </w:t>
      </w:r>
    </w:p>
    <w:p w:rsidR="003C524D" w:rsidP="0013020E" w:rsidRDefault="0013020E" w14:paraId="3139C01D" w14:textId="20F84D37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13020E">
        <w:rPr>
          <w:rFonts w:ascii="Times New Roman" w:hAnsi="Times New Roman"/>
          <w:szCs w:val="24"/>
        </w:rPr>
        <w:t>  </w:t>
      </w:r>
      <w:r w:rsidR="00A23E31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:rsidR="003932F4" w:rsidP="003932F4" w:rsidRDefault="003932F4" w14:paraId="33B5F44B" w14:textId="17DA99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3. </w:t>
      </w:r>
      <w:r w:rsidR="00BC4C83">
        <w:rPr>
          <w:rFonts w:ascii="Times New Roman" w:hAnsi="Times New Roman"/>
          <w:szCs w:val="24"/>
        </w:rPr>
        <w:t>Council Appointment</w:t>
      </w:r>
      <w:r>
        <w:rPr>
          <w:rFonts w:ascii="Times New Roman" w:hAnsi="Times New Roman"/>
          <w:szCs w:val="24"/>
        </w:rPr>
        <w:t xml:space="preserve"> – </w:t>
      </w:r>
      <w:r w:rsidR="00BC4C83">
        <w:rPr>
          <w:rFonts w:ascii="Times New Roman" w:hAnsi="Times New Roman"/>
          <w:szCs w:val="24"/>
        </w:rPr>
        <w:t>Johnna Lightbourne</w:t>
      </w:r>
    </w:p>
    <w:p w:rsidR="003932F4" w:rsidP="008514CB" w:rsidRDefault="00BC4C83" w14:paraId="66699E16" w14:textId="76D14D8A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Approve/disapprove </w:t>
      </w:r>
      <w:bookmarkStart w:name="_Hlk197694862" w:id="0"/>
      <w:r>
        <w:rPr>
          <w:rFonts w:ascii="Times New Roman" w:hAnsi="Times New Roman"/>
          <w:szCs w:val="24"/>
        </w:rPr>
        <w:t>appointment of Sherrie Arey of NeighborWorks Great Falls to GFDA Council</w:t>
      </w:r>
      <w:r w:rsidR="003932F4">
        <w:rPr>
          <w:rFonts w:ascii="Times New Roman" w:hAnsi="Times New Roman"/>
          <w:szCs w:val="24"/>
        </w:rPr>
        <w:t>.</w:t>
      </w:r>
    </w:p>
    <w:bookmarkEnd w:id="0"/>
    <w:p w:rsidR="008514CB" w:rsidP="0013020E" w:rsidRDefault="0013020E" w14:paraId="09FBDA12" w14:textId="77777777">
      <w:pPr>
        <w:tabs>
          <w:tab w:val="left" w:pos="720"/>
          <w:tab w:val="left" w:pos="1170"/>
        </w:tabs>
        <w:ind w:left="1170"/>
        <w:rPr>
          <w:rFonts w:ascii="Times New Roman" w:hAnsi="Times New Roman"/>
          <w:b/>
          <w:bCs/>
          <w:szCs w:val="24"/>
        </w:rPr>
      </w:pPr>
      <w:r w:rsidRPr="0013020E">
        <w:rPr>
          <w:rFonts w:ascii="Times New Roman" w:hAnsi="Times New Roman"/>
          <w:b/>
          <w:bCs/>
          <w:szCs w:val="24"/>
        </w:rPr>
        <w:t xml:space="preserve">ACTION TAKEN: Motion to approve </w:t>
      </w:r>
      <w:r w:rsidRPr="008514CB" w:rsidR="008514CB">
        <w:rPr>
          <w:rFonts w:ascii="Times New Roman" w:hAnsi="Times New Roman"/>
          <w:b/>
          <w:bCs/>
          <w:szCs w:val="24"/>
        </w:rPr>
        <w:t>appointment of Sherrie Arey of NeighborWorks Great Falls to GFDA Council</w:t>
      </w:r>
      <w:r w:rsidRPr="0013020E">
        <w:rPr>
          <w:rFonts w:ascii="Times New Roman" w:hAnsi="Times New Roman"/>
          <w:b/>
          <w:bCs/>
          <w:szCs w:val="24"/>
        </w:rPr>
        <w:t>. Motion seconded. None opposed. Motion carries.</w:t>
      </w:r>
    </w:p>
    <w:p w:rsidR="00E63116" w:rsidP="0013020E" w:rsidRDefault="0013020E" w14:paraId="38937805" w14:textId="2058CEA2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 w:rsidRPr="0013020E">
        <w:rPr>
          <w:rFonts w:ascii="Times New Roman" w:hAnsi="Times New Roman"/>
          <w:b/>
          <w:bCs/>
          <w:szCs w:val="24"/>
        </w:rPr>
        <w:t> </w:t>
      </w:r>
      <w:r w:rsidRPr="0013020E">
        <w:rPr>
          <w:rFonts w:ascii="Times New Roman" w:hAnsi="Times New Roman"/>
          <w:szCs w:val="24"/>
        </w:rPr>
        <w:t>   </w:t>
      </w:r>
    </w:p>
    <w:p w:rsidR="007E79C6" w:rsidP="007E79C6" w:rsidRDefault="007E79C6" w14:paraId="04EB1A65" w14:textId="14D94A7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932F4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ab/>
      </w:r>
      <w:r w:rsidR="00E6311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="00BC4C83">
        <w:rPr>
          <w:rFonts w:ascii="Times New Roman" w:hAnsi="Times New Roman"/>
          <w:szCs w:val="24"/>
        </w:rPr>
        <w:t>Economic Development Strategy</w:t>
      </w:r>
      <w:r>
        <w:rPr>
          <w:rFonts w:ascii="Times New Roman" w:hAnsi="Times New Roman"/>
          <w:szCs w:val="24"/>
        </w:rPr>
        <w:t xml:space="preserve"> – </w:t>
      </w:r>
      <w:r w:rsidR="00BC4C83">
        <w:rPr>
          <w:rFonts w:ascii="Times New Roman" w:hAnsi="Times New Roman"/>
          <w:szCs w:val="24"/>
        </w:rPr>
        <w:t>Brett Doney</w:t>
      </w:r>
    </w:p>
    <w:p w:rsidR="007E79C6" w:rsidP="006F5735" w:rsidRDefault="00BC4C83" w14:paraId="4A605488" w14:textId="22AEFB06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Breakout sessions to discuss potential updates to GFDA Economic Development Strategy</w:t>
      </w:r>
      <w:r w:rsidR="007E79C6">
        <w:rPr>
          <w:rFonts w:ascii="Times New Roman" w:hAnsi="Times New Roman"/>
          <w:szCs w:val="24"/>
        </w:rPr>
        <w:t>.</w:t>
      </w:r>
    </w:p>
    <w:p w:rsidR="00D74A7F" w:rsidP="00D74A7F" w:rsidRDefault="00D74A7F" w14:paraId="37C49FF6" w14:textId="52AC74B5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5B68A6" w:rsidP="00D74A7F" w:rsidRDefault="005B68A6" w14:paraId="198BA1A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3932F4" w:rsidP="003932F4" w:rsidRDefault="00BC4C83" w14:paraId="2E7981DB" w14:textId="4E2851D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B68A6">
        <w:rPr>
          <w:rFonts w:ascii="Times New Roman" w:hAnsi="Times New Roman"/>
          <w:szCs w:val="24"/>
        </w:rPr>
        <w:t>45</w:t>
      </w:r>
      <w:r w:rsidR="003932F4">
        <w:rPr>
          <w:rFonts w:ascii="Times New Roman" w:hAnsi="Times New Roman"/>
          <w:szCs w:val="24"/>
        </w:rPr>
        <w:tab/>
      </w:r>
      <w:r w:rsidR="003932F4">
        <w:rPr>
          <w:rFonts w:ascii="Times New Roman" w:hAnsi="Times New Roman"/>
          <w:szCs w:val="24"/>
        </w:rPr>
        <w:t xml:space="preserve">5. </w:t>
      </w:r>
      <w:r>
        <w:rPr>
          <w:rFonts w:ascii="Times New Roman" w:hAnsi="Times New Roman"/>
          <w:szCs w:val="24"/>
        </w:rPr>
        <w:t>Special Presentation</w:t>
      </w:r>
      <w:r w:rsidR="003932F4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Brett Doney</w:t>
      </w:r>
      <w:r w:rsidR="000510E5">
        <w:rPr>
          <w:rFonts w:ascii="Times New Roman" w:hAnsi="Times New Roman"/>
          <w:szCs w:val="24"/>
        </w:rPr>
        <w:t>/Chad Moore</w:t>
      </w:r>
    </w:p>
    <w:p w:rsidR="00C72DF3" w:rsidP="00A230E3" w:rsidRDefault="00410BB8" w14:paraId="082C5D42" w14:textId="4D3268BA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SBDC State Director Chad Moore </w:t>
      </w:r>
      <w:r w:rsidR="00A53A96">
        <w:rPr>
          <w:rFonts w:ascii="Times New Roman" w:hAnsi="Times New Roman"/>
          <w:szCs w:val="24"/>
        </w:rPr>
        <w:t>presented</w:t>
      </w:r>
      <w:r>
        <w:rPr>
          <w:rFonts w:ascii="Times New Roman" w:hAnsi="Times New Roman"/>
          <w:szCs w:val="24"/>
        </w:rPr>
        <w:t xml:space="preserve"> </w:t>
      </w:r>
      <w:r w:rsidR="00C72DF3">
        <w:rPr>
          <w:rFonts w:ascii="Times New Roman" w:hAnsi="Times New Roman"/>
          <w:szCs w:val="24"/>
        </w:rPr>
        <w:t xml:space="preserve">Rich Gannon with </w:t>
      </w:r>
      <w:r w:rsidR="003E38B9">
        <w:rPr>
          <w:rFonts w:ascii="Times New Roman" w:hAnsi="Times New Roman"/>
          <w:szCs w:val="24"/>
        </w:rPr>
        <w:t xml:space="preserve">the </w:t>
      </w:r>
      <w:r w:rsidR="00F17EE7">
        <w:rPr>
          <w:rFonts w:ascii="Times New Roman" w:hAnsi="Times New Roman"/>
          <w:szCs w:val="24"/>
        </w:rPr>
        <w:t xml:space="preserve">2025 Montana </w:t>
      </w:r>
      <w:r w:rsidR="0081450A">
        <w:rPr>
          <w:rFonts w:ascii="Times New Roman" w:hAnsi="Times New Roman"/>
          <w:szCs w:val="24"/>
        </w:rPr>
        <w:t>‘</w:t>
      </w:r>
      <w:r w:rsidR="00C72DF3">
        <w:rPr>
          <w:rFonts w:ascii="Times New Roman" w:hAnsi="Times New Roman"/>
          <w:szCs w:val="24"/>
        </w:rPr>
        <w:t>State Star</w:t>
      </w:r>
      <w:r w:rsidR="0081450A">
        <w:rPr>
          <w:rFonts w:ascii="Times New Roman" w:hAnsi="Times New Roman"/>
          <w:szCs w:val="24"/>
        </w:rPr>
        <w:t xml:space="preserve">’ </w:t>
      </w:r>
      <w:r w:rsidR="00C72DF3">
        <w:rPr>
          <w:rFonts w:ascii="Times New Roman" w:hAnsi="Times New Roman"/>
          <w:szCs w:val="24"/>
        </w:rPr>
        <w:t>Award.</w:t>
      </w:r>
    </w:p>
    <w:p w:rsidR="003932F4" w:rsidP="003932F4" w:rsidRDefault="003932F4" w14:paraId="062CCC17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3932F4" w:rsidP="003932F4" w:rsidRDefault="00BC4C83" w14:paraId="077CA835" w14:textId="2B02038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3932F4">
        <w:rPr>
          <w:rFonts w:ascii="Times New Roman" w:hAnsi="Times New Roman"/>
          <w:szCs w:val="24"/>
        </w:rPr>
        <w:t>:</w:t>
      </w:r>
      <w:r w:rsidR="00A7429C">
        <w:rPr>
          <w:rFonts w:ascii="Times New Roman" w:hAnsi="Times New Roman"/>
          <w:szCs w:val="24"/>
        </w:rPr>
        <w:t>55</w:t>
      </w:r>
      <w:r w:rsidR="003932F4">
        <w:rPr>
          <w:rFonts w:ascii="Times New Roman" w:hAnsi="Times New Roman"/>
          <w:szCs w:val="24"/>
        </w:rPr>
        <w:tab/>
      </w:r>
      <w:r w:rsidR="003932F4">
        <w:rPr>
          <w:rFonts w:ascii="Times New Roman" w:hAnsi="Times New Roman"/>
          <w:szCs w:val="24"/>
        </w:rPr>
        <w:t xml:space="preserve">6. </w:t>
      </w:r>
      <w:r>
        <w:rPr>
          <w:rFonts w:ascii="Times New Roman" w:hAnsi="Times New Roman"/>
          <w:szCs w:val="24"/>
        </w:rPr>
        <w:t>Pipeline Report</w:t>
      </w:r>
      <w:r w:rsidR="003932F4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Jolene Schalper</w:t>
      </w:r>
    </w:p>
    <w:p w:rsidR="008079A0" w:rsidP="008079A0" w:rsidRDefault="008079A0" w14:paraId="314F9E16" w14:textId="5E68EB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FB4789" w:rsidP="00FB4789" w:rsidRDefault="00A7429C" w14:paraId="4A21BC78" w14:textId="5C82080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10:00</w:t>
      </w:r>
      <w:r w:rsidRPr="00420685" w:rsidR="00FB4789">
        <w:rPr>
          <w:rFonts w:ascii="Times New Roman" w:hAnsi="Times New Roman"/>
          <w:szCs w:val="24"/>
        </w:rPr>
        <w:tab/>
      </w:r>
      <w:r w:rsidR="00BC4C83">
        <w:rPr>
          <w:rFonts w:ascii="Times New Roman" w:hAnsi="Times New Roman"/>
          <w:szCs w:val="24"/>
        </w:rPr>
        <w:t>7</w:t>
      </w:r>
      <w:r w:rsidRPr="00420685" w:rsidR="00FB4789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00E63116" w:rsidRDefault="00A7429C" w14:paraId="4CAC1E0A" w14:textId="32FE3E8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10:10</w:t>
      </w:r>
      <w:r w:rsidR="00337E91">
        <w:rPr>
          <w:rFonts w:ascii="Times New Roman" w:hAnsi="Times New Roman"/>
          <w:szCs w:val="24"/>
        </w:rPr>
        <w:tab/>
      </w:r>
      <w:r w:rsidR="00BC4C83">
        <w:rPr>
          <w:rFonts w:ascii="Times New Roman" w:hAnsi="Times New Roman"/>
          <w:szCs w:val="24"/>
        </w:rPr>
        <w:t>8</w:t>
      </w:r>
      <w:r w:rsidRPr="00420685" w:rsidR="0042121B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:rsidRPr="00420685" w:rsidR="0042121B" w:rsidP="0042121B" w:rsidRDefault="0042121B" w14:paraId="02094971" w14:textId="50DC5C7A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00B84732" w:rsidRDefault="00A7429C" w14:paraId="5428A2F6" w14:textId="2720F21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10:12</w:t>
      </w:r>
      <w:r w:rsidRPr="00420685" w:rsidR="00B11653">
        <w:rPr>
          <w:rFonts w:ascii="Times New Roman" w:hAnsi="Times New Roman"/>
          <w:szCs w:val="24"/>
        </w:rPr>
        <w:tab/>
      </w:r>
      <w:r w:rsidR="00BC4C83">
        <w:rPr>
          <w:rFonts w:ascii="Times New Roman" w:hAnsi="Times New Roman"/>
          <w:szCs w:val="24"/>
        </w:rPr>
        <w:t>9</w:t>
      </w:r>
      <w:r w:rsidRPr="00420685" w:rsidR="000F3F98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:rsidR="004668F8" w:rsidP="00B84732" w:rsidRDefault="00B84732" w14:paraId="76273038" w14:textId="55781E29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p w:rsidR="00BB6F25" w:rsidP="008F3A53" w:rsidRDefault="00BB6F25" w14:paraId="5D086097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="00207C74" w:rsidP="00C77C7B" w:rsidRDefault="00207C74" w14:paraId="159D75D8" w14:textId="77777777">
      <w:pPr>
        <w:rPr>
          <w:rFonts w:ascii="Times New Roman" w:hAnsi="Times New Roman"/>
          <w:szCs w:val="24"/>
        </w:rPr>
      </w:pP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293EE0" w:rsidP="00593D22" w:rsidRDefault="00293EE0" w14:paraId="338B0BEA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293EE0" w:rsidP="00593D22" w:rsidRDefault="00293EE0" w14:paraId="6BA7A67F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293EE0" w:rsidP="00593D22" w:rsidRDefault="00293EE0" w14:paraId="50304462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293EE0" w:rsidP="00593D22" w:rsidRDefault="00293EE0" w14:paraId="609BF20E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7944A5E6"/>
    <w:lvl w:ilvl="0" w:tplc="04090017">
      <w:start w:val="1"/>
      <w:numFmt w:val="lowerLetter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1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19"/>
  </w:num>
  <w:num w:numId="4" w16cid:durableId="1541237071">
    <w:abstractNumId w:val="11"/>
  </w:num>
  <w:num w:numId="5" w16cid:durableId="995260351">
    <w:abstractNumId w:val="4"/>
  </w:num>
  <w:num w:numId="6" w16cid:durableId="529026682">
    <w:abstractNumId w:val="17"/>
  </w:num>
  <w:num w:numId="7" w16cid:durableId="2086098636">
    <w:abstractNumId w:val="7"/>
  </w:num>
  <w:num w:numId="8" w16cid:durableId="876049079">
    <w:abstractNumId w:val="9"/>
  </w:num>
  <w:num w:numId="9" w16cid:durableId="1250625339">
    <w:abstractNumId w:val="20"/>
  </w:num>
  <w:num w:numId="10" w16cid:durableId="563682413">
    <w:abstractNumId w:val="6"/>
  </w:num>
  <w:num w:numId="11" w16cid:durableId="1000424712">
    <w:abstractNumId w:val="22"/>
  </w:num>
  <w:num w:numId="12" w16cid:durableId="1075931692">
    <w:abstractNumId w:val="14"/>
  </w:num>
  <w:num w:numId="13" w16cid:durableId="1079711370">
    <w:abstractNumId w:val="8"/>
  </w:num>
  <w:num w:numId="14" w16cid:durableId="557057694">
    <w:abstractNumId w:val="0"/>
  </w:num>
  <w:num w:numId="15" w16cid:durableId="1988435546">
    <w:abstractNumId w:val="12"/>
  </w:num>
  <w:num w:numId="16" w16cid:durableId="866063342">
    <w:abstractNumId w:val="2"/>
  </w:num>
  <w:num w:numId="17" w16cid:durableId="1776049174">
    <w:abstractNumId w:val="21"/>
  </w:num>
  <w:num w:numId="18" w16cid:durableId="312758325">
    <w:abstractNumId w:val="1"/>
  </w:num>
  <w:num w:numId="19" w16cid:durableId="806515119">
    <w:abstractNumId w:val="18"/>
  </w:num>
  <w:num w:numId="20" w16cid:durableId="1756591074">
    <w:abstractNumId w:val="16"/>
  </w:num>
  <w:num w:numId="21" w16cid:durableId="1467744257">
    <w:abstractNumId w:val="13"/>
  </w:num>
  <w:num w:numId="22" w16cid:durableId="651761274">
    <w:abstractNumId w:val="23"/>
  </w:num>
  <w:num w:numId="23" w16cid:durableId="867259773">
    <w:abstractNumId w:val="10"/>
  </w:num>
  <w:num w:numId="24" w16cid:durableId="42349533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0E5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0A1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27EBD"/>
    <w:rsid w:val="0013020E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068B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39B7"/>
    <w:rsid w:val="00293EE0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277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455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0E16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8B9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406786"/>
    <w:rsid w:val="00407C74"/>
    <w:rsid w:val="00410948"/>
    <w:rsid w:val="00410BB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4D4"/>
    <w:rsid w:val="004D3F95"/>
    <w:rsid w:val="004D42F8"/>
    <w:rsid w:val="004D4BA4"/>
    <w:rsid w:val="004D59B9"/>
    <w:rsid w:val="004D5EDF"/>
    <w:rsid w:val="004D709E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4A07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68A6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269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B65"/>
    <w:rsid w:val="00637345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74C"/>
    <w:rsid w:val="006868EE"/>
    <w:rsid w:val="00686D11"/>
    <w:rsid w:val="00691AF0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2DC1"/>
    <w:rsid w:val="006C4EB1"/>
    <w:rsid w:val="006C5E11"/>
    <w:rsid w:val="006D2FED"/>
    <w:rsid w:val="006D40BA"/>
    <w:rsid w:val="006D731A"/>
    <w:rsid w:val="006D7801"/>
    <w:rsid w:val="006E0638"/>
    <w:rsid w:val="006E0C40"/>
    <w:rsid w:val="006E0CB6"/>
    <w:rsid w:val="006E1723"/>
    <w:rsid w:val="006E1F31"/>
    <w:rsid w:val="006E309F"/>
    <w:rsid w:val="006E37DC"/>
    <w:rsid w:val="006F088D"/>
    <w:rsid w:val="006F172B"/>
    <w:rsid w:val="006F23BB"/>
    <w:rsid w:val="006F2C12"/>
    <w:rsid w:val="006F3D46"/>
    <w:rsid w:val="006F5735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2E23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50A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14CB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320F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7551"/>
    <w:rsid w:val="00997E97"/>
    <w:rsid w:val="009A1033"/>
    <w:rsid w:val="009A1AF6"/>
    <w:rsid w:val="009A45B4"/>
    <w:rsid w:val="009A54A6"/>
    <w:rsid w:val="009A6326"/>
    <w:rsid w:val="009A6A36"/>
    <w:rsid w:val="009A6D87"/>
    <w:rsid w:val="009A73FC"/>
    <w:rsid w:val="009B0F87"/>
    <w:rsid w:val="009B102D"/>
    <w:rsid w:val="009B15F5"/>
    <w:rsid w:val="009B2808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3D8E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0E3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A96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00D7"/>
    <w:rsid w:val="00A71328"/>
    <w:rsid w:val="00A741A9"/>
    <w:rsid w:val="00A7429C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07F3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DF3"/>
    <w:rsid w:val="00C72FCF"/>
    <w:rsid w:val="00C74E76"/>
    <w:rsid w:val="00C76810"/>
    <w:rsid w:val="00C77C7B"/>
    <w:rsid w:val="00C902F3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B7089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55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4A4F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6315"/>
    <w:rsid w:val="00EC74B7"/>
    <w:rsid w:val="00ED037D"/>
    <w:rsid w:val="00ED0C3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17EE7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B1CCF"/>
    <w:rsid w:val="00FB20E4"/>
    <w:rsid w:val="00FB3DD7"/>
    <w:rsid w:val="00FB4789"/>
    <w:rsid w:val="00FC0BA2"/>
    <w:rsid w:val="00FC25F6"/>
    <w:rsid w:val="00FC2A4C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532"/>
    <w:rsid w:val="3F7FA66C"/>
    <w:rsid w:val="470D1FE6"/>
    <w:rsid w:val="6342B4CE"/>
    <w:rsid w:val="7665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3C6537F7-00BD-46E9-8E24-4496B88B5A22}"/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43</cp:revision>
  <cp:lastPrinted>2025-03-27T22:46:00Z</cp:lastPrinted>
  <dcterms:created xsi:type="dcterms:W3CDTF">2025-05-09T20:33:00Z</dcterms:created>
  <dcterms:modified xsi:type="dcterms:W3CDTF">2025-07-08T15:34:51Z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