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BA4C9" w14:textId="0570A727" w:rsidR="0011673D" w:rsidRPr="008026EE" w:rsidRDefault="0011673D" w:rsidP="008026EE">
      <w:pPr>
        <w:jc w:val="center"/>
      </w:pPr>
      <w:r>
        <w:rPr>
          <w:noProof/>
        </w:rPr>
        <w:drawing>
          <wp:inline distT="0" distB="0" distL="0" distR="0" wp14:anchorId="4FA5DA88" wp14:editId="23C928B2">
            <wp:extent cx="2031335" cy="1227066"/>
            <wp:effectExtent l="0" t="0" r="1270" b="5080"/>
            <wp:docPr id="503655789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655789" name="Picture 1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6177" cy="126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6AD46" w14:textId="77777777" w:rsidR="00AF4F06" w:rsidRDefault="00AF4F06">
      <w:pPr>
        <w:rPr>
          <w:sz w:val="20"/>
          <w:szCs w:val="20"/>
        </w:rPr>
      </w:pPr>
    </w:p>
    <w:p w14:paraId="607496AB" w14:textId="36D64705" w:rsidR="00EE1D1F" w:rsidRPr="004A4D03" w:rsidRDefault="00EE1D1F" w:rsidP="004A4D03">
      <w:pPr>
        <w:jc w:val="center"/>
        <w:rPr>
          <w:b/>
          <w:bCs/>
          <w:sz w:val="32"/>
          <w:szCs w:val="32"/>
        </w:rPr>
      </w:pPr>
      <w:r w:rsidRPr="00EE1D1F">
        <w:rPr>
          <w:b/>
          <w:bCs/>
          <w:sz w:val="32"/>
          <w:szCs w:val="32"/>
        </w:rPr>
        <w:t>GFDA Quarter Index 202</w:t>
      </w:r>
      <w:r w:rsidR="003E1137">
        <w:rPr>
          <w:b/>
          <w:bCs/>
          <w:sz w:val="32"/>
          <w:szCs w:val="32"/>
        </w:rPr>
        <w:t>5</w:t>
      </w:r>
      <w:r w:rsidRPr="00EE1D1F">
        <w:rPr>
          <w:b/>
          <w:bCs/>
          <w:sz w:val="32"/>
          <w:szCs w:val="32"/>
        </w:rPr>
        <w:t>Q</w:t>
      </w:r>
      <w:r w:rsidR="00817875">
        <w:rPr>
          <w:b/>
          <w:bCs/>
          <w:sz w:val="32"/>
          <w:szCs w:val="32"/>
        </w:rPr>
        <w:t>3</w:t>
      </w:r>
    </w:p>
    <w:p w14:paraId="0EBF0AD1" w14:textId="708C0629" w:rsidR="0001154B" w:rsidRPr="008026EE" w:rsidRDefault="0001154B" w:rsidP="001B3E22">
      <w:pPr>
        <w:jc w:val="center"/>
        <w:rPr>
          <w:color w:val="000000" w:themeColor="text1"/>
          <w:sz w:val="10"/>
          <w:szCs w:val="10"/>
        </w:rPr>
      </w:pPr>
    </w:p>
    <w:p w14:paraId="2369DAC1" w14:textId="374EE72E" w:rsidR="00466D1C" w:rsidRDefault="00466D1C" w:rsidP="000A14AA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Years MAFB USAF Airmen have been on alert 24/7/365 protecting us:  63+</w:t>
      </w:r>
    </w:p>
    <w:p w14:paraId="0A336F64" w14:textId="21FFC75D" w:rsidR="0024012E" w:rsidRPr="0024012E" w:rsidRDefault="0024012E" w:rsidP="0024012E">
      <w:pPr>
        <w:jc w:val="center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24012E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Montana annual property tax estimate on phase </w:t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1</w:t>
      </w:r>
      <w:r w:rsidRPr="0024012E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of a hyperscale data center: </w:t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24012E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$2.25 million</w:t>
      </w:r>
    </w:p>
    <w:p w14:paraId="724504C0" w14:textId="77777777" w:rsidR="0024012E" w:rsidRPr="0024012E" w:rsidRDefault="0024012E" w:rsidP="0024012E">
      <w:pPr>
        <w:jc w:val="center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24012E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Average property tax paid annual on a Great Falls home:  $2,436</w:t>
      </w:r>
    </w:p>
    <w:p w14:paraId="5CD42725" w14:textId="331071C2" w:rsidR="0024012E" w:rsidRPr="0024012E" w:rsidRDefault="0024012E" w:rsidP="0024012E">
      <w:pPr>
        <w:jc w:val="center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24012E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Number of </w:t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Great Falls </w:t>
      </w:r>
      <w:r w:rsidRPr="0024012E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homes property tax to equal phase </w:t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1</w:t>
      </w:r>
      <w:r w:rsidRPr="0024012E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of </w:t>
      </w:r>
      <w:r w:rsidRPr="0024012E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hyperscale data center: </w:t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24012E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924</w:t>
      </w:r>
    </w:p>
    <w:p w14:paraId="5FF30040" w14:textId="3D6D412B" w:rsidR="00FC2BA3" w:rsidRPr="00FC2BA3" w:rsidRDefault="00FC2BA3" w:rsidP="000A14AA">
      <w:pPr>
        <w:jc w:val="center"/>
        <w:rPr>
          <w:color w:val="000000" w:themeColor="text1"/>
          <w:sz w:val="28"/>
          <w:szCs w:val="28"/>
        </w:rPr>
      </w:pPr>
      <w:r w:rsidRPr="00FC2BA3">
        <w:rPr>
          <w:color w:val="000000" w:themeColor="text1"/>
          <w:sz w:val="28"/>
          <w:szCs w:val="28"/>
        </w:rPr>
        <w:t>Touro University new medical and graduate student class:  165</w:t>
      </w:r>
    </w:p>
    <w:p w14:paraId="30062D2C" w14:textId="11C62DD9" w:rsidR="00FC2BA3" w:rsidRPr="00FC2BA3" w:rsidRDefault="00FC2BA3" w:rsidP="000A14AA">
      <w:pPr>
        <w:jc w:val="center"/>
        <w:rPr>
          <w:color w:val="000000" w:themeColor="text1"/>
          <w:sz w:val="28"/>
          <w:szCs w:val="28"/>
        </w:rPr>
      </w:pPr>
      <w:r w:rsidRPr="00FC2BA3">
        <w:rPr>
          <w:color w:val="000000" w:themeColor="text1"/>
          <w:sz w:val="28"/>
          <w:szCs w:val="28"/>
        </w:rPr>
        <w:t xml:space="preserve">Touro COM Great </w:t>
      </w:r>
      <w:r w:rsidR="0055110E">
        <w:rPr>
          <w:color w:val="000000" w:themeColor="text1"/>
          <w:sz w:val="28"/>
          <w:szCs w:val="28"/>
        </w:rPr>
        <w:t>F</w:t>
      </w:r>
      <w:r w:rsidRPr="00FC2BA3">
        <w:rPr>
          <w:color w:val="000000" w:themeColor="text1"/>
          <w:sz w:val="28"/>
          <w:szCs w:val="28"/>
        </w:rPr>
        <w:t>alls affiliated rotation sites so far:  20</w:t>
      </w:r>
    </w:p>
    <w:p w14:paraId="158E0629" w14:textId="31562AA3" w:rsidR="00FC2BA3" w:rsidRDefault="00FC2BA3" w:rsidP="000A14AA">
      <w:pPr>
        <w:jc w:val="center"/>
        <w:rPr>
          <w:color w:val="000000" w:themeColor="text1"/>
          <w:sz w:val="28"/>
          <w:szCs w:val="28"/>
        </w:rPr>
      </w:pPr>
      <w:r w:rsidRPr="00FC2BA3">
        <w:rPr>
          <w:color w:val="000000" w:themeColor="text1"/>
          <w:sz w:val="28"/>
          <w:szCs w:val="28"/>
        </w:rPr>
        <w:t>Number of research projects underway at Touro Great Falls:  71</w:t>
      </w:r>
    </w:p>
    <w:p w14:paraId="6546C90D" w14:textId="0652E464" w:rsidR="00376E31" w:rsidRDefault="00376E31" w:rsidP="000A14AA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Touro medical student local volunteer hours last year:  5,000+</w:t>
      </w:r>
    </w:p>
    <w:p w14:paraId="433827A1" w14:textId="71F6BCD5" w:rsidR="00376E31" w:rsidRDefault="00CC62F0" w:rsidP="000A14AA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National and international s</w:t>
      </w:r>
      <w:r w:rsidR="00376E31">
        <w:rPr>
          <w:color w:val="000000" w:themeColor="text1"/>
          <w:sz w:val="28"/>
          <w:szCs w:val="28"/>
        </w:rPr>
        <w:t xml:space="preserve">ite selection consultants </w:t>
      </w:r>
      <w:r>
        <w:rPr>
          <w:color w:val="000000" w:themeColor="text1"/>
          <w:sz w:val="28"/>
          <w:szCs w:val="28"/>
        </w:rPr>
        <w:t xml:space="preserve">we </w:t>
      </w:r>
      <w:r w:rsidR="00376E31">
        <w:rPr>
          <w:color w:val="000000" w:themeColor="text1"/>
          <w:sz w:val="28"/>
          <w:szCs w:val="28"/>
        </w:rPr>
        <w:t>hosted at Chicago event:  10</w:t>
      </w:r>
    </w:p>
    <w:p w14:paraId="0FE3518D" w14:textId="6E66B733" w:rsidR="00466D1C" w:rsidRDefault="00466D1C" w:rsidP="000A14AA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Montana food processing safety videos published by GFDA during quarter:  11</w:t>
      </w:r>
    </w:p>
    <w:p w14:paraId="0B13155E" w14:textId="40F4CE78" w:rsidR="00CC62F0" w:rsidRDefault="00CC62F0" w:rsidP="000A14AA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Total views of the safety videos in first few weeks:  533</w:t>
      </w:r>
    </w:p>
    <w:p w14:paraId="77FE41DC" w14:textId="6594A1C0" w:rsidR="00376E31" w:rsidRDefault="00376E31" w:rsidP="000A14AA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One-on-one meetings held at APEX Great Falls </w:t>
      </w:r>
      <w:proofErr w:type="spellStart"/>
      <w:r>
        <w:rPr>
          <w:color w:val="000000" w:themeColor="text1"/>
          <w:sz w:val="28"/>
          <w:szCs w:val="28"/>
        </w:rPr>
        <w:t>GovMatch</w:t>
      </w:r>
      <w:proofErr w:type="spellEnd"/>
      <w:r>
        <w:rPr>
          <w:color w:val="000000" w:themeColor="text1"/>
          <w:sz w:val="28"/>
          <w:szCs w:val="28"/>
        </w:rPr>
        <w:t>:  6</w:t>
      </w:r>
      <w:r w:rsidR="0055110E">
        <w:rPr>
          <w:color w:val="000000" w:themeColor="text1"/>
          <w:sz w:val="28"/>
          <w:szCs w:val="28"/>
        </w:rPr>
        <w:t>55+</w:t>
      </w:r>
    </w:p>
    <w:p w14:paraId="3893F3F7" w14:textId="0EC332CE" w:rsidR="00376E31" w:rsidRDefault="00376E31" w:rsidP="000A14AA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Number of units in Bayview multi-family development in Great Falls:  92</w:t>
      </w:r>
    </w:p>
    <w:p w14:paraId="3E824F3F" w14:textId="31AD2199" w:rsidR="000B72BB" w:rsidRDefault="000B72BB" w:rsidP="000A14AA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In-depth industry market assessments released by GFDA during quarter:  2</w:t>
      </w:r>
    </w:p>
    <w:p w14:paraId="4ED07DD4" w14:textId="77777777" w:rsidR="00855C1B" w:rsidRDefault="00855C1B" w:rsidP="000A14AA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Size of largest Pizza Ranch in world opened in Great Falls:  6,000 square feet</w:t>
      </w:r>
    </w:p>
    <w:p w14:paraId="16224DF4" w14:textId="33A928B1" w:rsidR="00CC62F0" w:rsidRDefault="00CC62F0" w:rsidP="00CC62F0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National Impact Awards won by GFDA </w:t>
      </w:r>
      <w:r>
        <w:rPr>
          <w:color w:val="000000" w:themeColor="text1"/>
          <w:sz w:val="28"/>
          <w:szCs w:val="28"/>
        </w:rPr>
        <w:t>during quarter</w:t>
      </w:r>
      <w:r>
        <w:rPr>
          <w:color w:val="000000" w:themeColor="text1"/>
          <w:sz w:val="28"/>
          <w:szCs w:val="28"/>
        </w:rPr>
        <w:t>:  3</w:t>
      </w:r>
    </w:p>
    <w:p w14:paraId="3A49BE36" w14:textId="0BAEDFE8" w:rsidR="007D473B" w:rsidRDefault="007D473B" w:rsidP="000A14AA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Average annual wage </w:t>
      </w:r>
      <w:proofErr w:type="gramStart"/>
      <w:r>
        <w:rPr>
          <w:color w:val="000000" w:themeColor="text1"/>
          <w:sz w:val="28"/>
          <w:szCs w:val="28"/>
        </w:rPr>
        <w:t>increase</w:t>
      </w:r>
      <w:proofErr w:type="gramEnd"/>
      <w:r>
        <w:rPr>
          <w:color w:val="000000" w:themeColor="text1"/>
          <w:sz w:val="28"/>
          <w:szCs w:val="28"/>
        </w:rPr>
        <w:t xml:space="preserve"> in Cascade County in four quarters ending 2025Q1:  5.6%</w:t>
      </w:r>
    </w:p>
    <w:p w14:paraId="055D9386" w14:textId="11C7E85B" w:rsidR="007D473B" w:rsidRDefault="007D473B" w:rsidP="000A14AA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Increase nationwide during same four quarters:  4.2%</w:t>
      </w:r>
    </w:p>
    <w:p w14:paraId="02D30701" w14:textId="2F1964B8" w:rsidR="007D473B" w:rsidRDefault="007D473B" w:rsidP="000A14AA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Cascade County average annual wage in 2025Q1:  $55,479</w:t>
      </w:r>
    </w:p>
    <w:p w14:paraId="4A0FDFE2" w14:textId="1FD76040" w:rsidR="007D473B" w:rsidRDefault="007D473B" w:rsidP="000A14AA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Increase in total wage earnings in Cascade County in four quarters ending 2025Q1:  5.88%</w:t>
      </w:r>
    </w:p>
    <w:p w14:paraId="650C7E29" w14:textId="3F7E1123" w:rsidR="007D473B" w:rsidRPr="00FC2BA3" w:rsidRDefault="007D473B" w:rsidP="000A14AA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Total wage earnings increase in Cascade County for those quarters:  $120 million</w:t>
      </w:r>
    </w:p>
    <w:p w14:paraId="21C9A0D7" w14:textId="33B6EC56" w:rsidR="00DE2364" w:rsidRPr="00855C1B" w:rsidRDefault="00855C1B" w:rsidP="000A14AA">
      <w:pPr>
        <w:jc w:val="center"/>
        <w:rPr>
          <w:color w:val="000000" w:themeColor="text1"/>
          <w:sz w:val="28"/>
          <w:szCs w:val="28"/>
        </w:rPr>
      </w:pPr>
      <w:r w:rsidRPr="00855C1B">
        <w:rPr>
          <w:color w:val="000000" w:themeColor="text1"/>
          <w:sz w:val="28"/>
          <w:szCs w:val="28"/>
        </w:rPr>
        <w:t>Active housing developments we worked with clients on during quarter</w:t>
      </w:r>
      <w:r w:rsidR="00DE2364" w:rsidRPr="00855C1B">
        <w:rPr>
          <w:color w:val="000000" w:themeColor="text1"/>
          <w:sz w:val="28"/>
          <w:szCs w:val="28"/>
        </w:rPr>
        <w:t xml:space="preserve">:  </w:t>
      </w:r>
      <w:r w:rsidRPr="00855C1B">
        <w:rPr>
          <w:color w:val="000000" w:themeColor="text1"/>
          <w:sz w:val="28"/>
          <w:szCs w:val="28"/>
        </w:rPr>
        <w:t>19</w:t>
      </w:r>
    </w:p>
    <w:p w14:paraId="52E4DD82" w14:textId="70A23304" w:rsidR="00DE2364" w:rsidRDefault="00DE2364" w:rsidP="000A14AA">
      <w:pPr>
        <w:jc w:val="center"/>
        <w:rPr>
          <w:color w:val="000000" w:themeColor="text1"/>
          <w:sz w:val="28"/>
          <w:szCs w:val="28"/>
        </w:rPr>
      </w:pPr>
      <w:r w:rsidRPr="00855C1B">
        <w:rPr>
          <w:color w:val="000000" w:themeColor="text1"/>
          <w:sz w:val="28"/>
          <w:szCs w:val="28"/>
        </w:rPr>
        <w:t xml:space="preserve">Proposals submitted to state-generated </w:t>
      </w:r>
      <w:r w:rsidR="00DB10F2" w:rsidRPr="00855C1B">
        <w:rPr>
          <w:color w:val="000000" w:themeColor="text1"/>
          <w:sz w:val="28"/>
          <w:szCs w:val="28"/>
        </w:rPr>
        <w:t xml:space="preserve">primary sector </w:t>
      </w:r>
      <w:r w:rsidRPr="00855C1B">
        <w:rPr>
          <w:color w:val="000000" w:themeColor="text1"/>
          <w:sz w:val="28"/>
          <w:szCs w:val="28"/>
        </w:rPr>
        <w:t xml:space="preserve">leads:  </w:t>
      </w:r>
      <w:r w:rsidR="00A5081C" w:rsidRPr="00855C1B">
        <w:rPr>
          <w:color w:val="000000" w:themeColor="text1"/>
          <w:sz w:val="28"/>
          <w:szCs w:val="28"/>
        </w:rPr>
        <w:t>3</w:t>
      </w:r>
    </w:p>
    <w:p w14:paraId="2C2B1EB6" w14:textId="1B771187" w:rsidR="00855C1B" w:rsidRPr="00855C1B" w:rsidRDefault="00855C1B" w:rsidP="000A14AA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Companies identified and added to GFDA CRM during quarter:  52</w:t>
      </w:r>
    </w:p>
    <w:p w14:paraId="30F94C98" w14:textId="77777777" w:rsidR="00A21F6D" w:rsidRPr="00461E61" w:rsidRDefault="00A21F6D" w:rsidP="00A21F6D">
      <w:pPr>
        <w:jc w:val="center"/>
        <w:rPr>
          <w:color w:val="000000" w:themeColor="text1"/>
          <w:sz w:val="28"/>
          <w:szCs w:val="28"/>
        </w:rPr>
      </w:pPr>
      <w:r w:rsidRPr="00461E61">
        <w:rPr>
          <w:color w:val="000000" w:themeColor="text1"/>
          <w:sz w:val="28"/>
          <w:szCs w:val="28"/>
        </w:rPr>
        <w:t>GFDA gap and bridge loans closed during quarter:  $712,900</w:t>
      </w:r>
    </w:p>
    <w:p w14:paraId="66FC43CD" w14:textId="77777777" w:rsidR="00A21F6D" w:rsidRPr="00461E61" w:rsidRDefault="00A21F6D" w:rsidP="00A21F6D">
      <w:pPr>
        <w:jc w:val="center"/>
        <w:rPr>
          <w:color w:val="000000" w:themeColor="text1"/>
          <w:sz w:val="28"/>
          <w:szCs w:val="28"/>
        </w:rPr>
      </w:pPr>
      <w:r w:rsidRPr="00461E61">
        <w:rPr>
          <w:color w:val="000000" w:themeColor="text1"/>
          <w:sz w:val="28"/>
          <w:szCs w:val="28"/>
        </w:rPr>
        <w:t>Additional GFDA gap and bridge loans approved during quarter:  $1,060,680</w:t>
      </w:r>
    </w:p>
    <w:p w14:paraId="76C1EE7B" w14:textId="77777777" w:rsidR="00A21F6D" w:rsidRPr="00461E61" w:rsidRDefault="00A21F6D" w:rsidP="00A21F6D">
      <w:pPr>
        <w:jc w:val="center"/>
        <w:rPr>
          <w:color w:val="000000" w:themeColor="text1"/>
          <w:sz w:val="28"/>
          <w:szCs w:val="28"/>
        </w:rPr>
      </w:pPr>
      <w:r w:rsidRPr="00461E61">
        <w:rPr>
          <w:color w:val="000000" w:themeColor="text1"/>
          <w:sz w:val="28"/>
          <w:szCs w:val="28"/>
        </w:rPr>
        <w:t>Additional private investment to be leveraged by these loans:  $2,452,826</w:t>
      </w:r>
    </w:p>
    <w:p w14:paraId="08E6CAD1" w14:textId="77777777" w:rsidR="00A21F6D" w:rsidRPr="007D473B" w:rsidRDefault="00A21F6D" w:rsidP="00A21F6D">
      <w:pPr>
        <w:jc w:val="center"/>
        <w:rPr>
          <w:color w:val="000000" w:themeColor="text1"/>
          <w:sz w:val="28"/>
          <w:szCs w:val="28"/>
        </w:rPr>
      </w:pPr>
      <w:r w:rsidRPr="007D473B">
        <w:rPr>
          <w:color w:val="000000" w:themeColor="text1"/>
          <w:sz w:val="28"/>
          <w:szCs w:val="28"/>
        </w:rPr>
        <w:t>New loan capital GFDA secured:  $1,</w:t>
      </w:r>
      <w:r>
        <w:rPr>
          <w:color w:val="000000" w:themeColor="text1"/>
          <w:sz w:val="28"/>
          <w:szCs w:val="28"/>
        </w:rPr>
        <w:t>264,292</w:t>
      </w:r>
    </w:p>
    <w:p w14:paraId="55D97688" w14:textId="56A70302" w:rsidR="00F40ABB" w:rsidRPr="00913E21" w:rsidRDefault="00F40ABB" w:rsidP="006A32A4">
      <w:pPr>
        <w:jc w:val="center"/>
        <w:rPr>
          <w:color w:val="000000" w:themeColor="text1"/>
          <w:sz w:val="28"/>
          <w:szCs w:val="28"/>
        </w:rPr>
      </w:pPr>
      <w:r w:rsidRPr="00913E21">
        <w:rPr>
          <w:color w:val="000000" w:themeColor="text1"/>
          <w:sz w:val="28"/>
          <w:szCs w:val="28"/>
        </w:rPr>
        <w:t xml:space="preserve">Entrepreneurs and small business </w:t>
      </w:r>
      <w:r w:rsidR="006B1CD5" w:rsidRPr="00913E21">
        <w:rPr>
          <w:color w:val="000000" w:themeColor="text1"/>
          <w:sz w:val="28"/>
          <w:szCs w:val="28"/>
        </w:rPr>
        <w:t xml:space="preserve">(SBDC) </w:t>
      </w:r>
      <w:r w:rsidRPr="00913E21">
        <w:rPr>
          <w:color w:val="000000" w:themeColor="text1"/>
          <w:sz w:val="28"/>
          <w:szCs w:val="28"/>
        </w:rPr>
        <w:t xml:space="preserve">clients advised:  </w:t>
      </w:r>
      <w:r w:rsidR="00913E21" w:rsidRPr="00913E21">
        <w:rPr>
          <w:color w:val="000000" w:themeColor="text1"/>
          <w:sz w:val="28"/>
          <w:szCs w:val="28"/>
        </w:rPr>
        <w:t>189</w:t>
      </w:r>
    </w:p>
    <w:p w14:paraId="066E604A" w14:textId="31AA791C" w:rsidR="00DE2364" w:rsidRPr="00913E21" w:rsidRDefault="00DE2364" w:rsidP="006A32A4">
      <w:pPr>
        <w:jc w:val="center"/>
        <w:rPr>
          <w:color w:val="000000" w:themeColor="text1"/>
          <w:sz w:val="28"/>
          <w:szCs w:val="28"/>
        </w:rPr>
      </w:pPr>
      <w:r w:rsidRPr="00913E21">
        <w:rPr>
          <w:color w:val="000000" w:themeColor="text1"/>
          <w:sz w:val="28"/>
          <w:szCs w:val="28"/>
        </w:rPr>
        <w:t xml:space="preserve">Rural clients advised:  </w:t>
      </w:r>
      <w:r w:rsidR="00913E21" w:rsidRPr="00913E21">
        <w:rPr>
          <w:color w:val="000000" w:themeColor="text1"/>
          <w:sz w:val="28"/>
          <w:szCs w:val="28"/>
        </w:rPr>
        <w:t>53</w:t>
      </w:r>
    </w:p>
    <w:p w14:paraId="22ED266E" w14:textId="6CFF5754" w:rsidR="00814545" w:rsidRPr="00913E21" w:rsidRDefault="00814545" w:rsidP="006A32A4">
      <w:pPr>
        <w:jc w:val="center"/>
        <w:rPr>
          <w:color w:val="000000" w:themeColor="text1"/>
          <w:sz w:val="28"/>
          <w:szCs w:val="28"/>
        </w:rPr>
      </w:pPr>
      <w:r w:rsidRPr="00913E21">
        <w:rPr>
          <w:color w:val="000000" w:themeColor="text1"/>
          <w:sz w:val="28"/>
          <w:szCs w:val="28"/>
        </w:rPr>
        <w:t xml:space="preserve">Total client advising hours:  </w:t>
      </w:r>
      <w:r w:rsidR="00913E21" w:rsidRPr="00913E21">
        <w:rPr>
          <w:color w:val="000000" w:themeColor="text1"/>
          <w:sz w:val="28"/>
          <w:szCs w:val="28"/>
        </w:rPr>
        <w:t>316</w:t>
      </w:r>
    </w:p>
    <w:p w14:paraId="3565A52A" w14:textId="211BFE94" w:rsidR="00814545" w:rsidRPr="00913E21" w:rsidRDefault="00814545" w:rsidP="006A32A4">
      <w:pPr>
        <w:jc w:val="center"/>
        <w:rPr>
          <w:color w:val="000000" w:themeColor="text1"/>
          <w:sz w:val="28"/>
          <w:szCs w:val="28"/>
        </w:rPr>
      </w:pPr>
      <w:r w:rsidRPr="00913E21">
        <w:rPr>
          <w:color w:val="000000" w:themeColor="text1"/>
          <w:sz w:val="28"/>
          <w:szCs w:val="28"/>
        </w:rPr>
        <w:t>Capital secured by small business advising clients:  $</w:t>
      </w:r>
      <w:r w:rsidR="00A5081C" w:rsidRPr="00913E21">
        <w:rPr>
          <w:color w:val="000000" w:themeColor="text1"/>
          <w:sz w:val="28"/>
          <w:szCs w:val="28"/>
        </w:rPr>
        <w:t>1,</w:t>
      </w:r>
      <w:r w:rsidR="00913E21" w:rsidRPr="00913E21">
        <w:rPr>
          <w:color w:val="000000" w:themeColor="text1"/>
          <w:sz w:val="28"/>
          <w:szCs w:val="28"/>
        </w:rPr>
        <w:t>001,792</w:t>
      </w:r>
    </w:p>
    <w:p w14:paraId="29055166" w14:textId="5068DE88" w:rsidR="00814545" w:rsidRPr="00913E21" w:rsidRDefault="00814545" w:rsidP="00814545">
      <w:pPr>
        <w:jc w:val="center"/>
        <w:rPr>
          <w:color w:val="000000" w:themeColor="text1"/>
          <w:sz w:val="28"/>
          <w:szCs w:val="28"/>
        </w:rPr>
      </w:pPr>
      <w:r w:rsidRPr="00913E21">
        <w:rPr>
          <w:color w:val="000000" w:themeColor="text1"/>
          <w:sz w:val="28"/>
          <w:szCs w:val="28"/>
        </w:rPr>
        <w:t xml:space="preserve">Entrepreneur and small business trainings:  </w:t>
      </w:r>
      <w:r w:rsidR="00913E21" w:rsidRPr="00913E21">
        <w:rPr>
          <w:color w:val="000000" w:themeColor="text1"/>
          <w:sz w:val="28"/>
          <w:szCs w:val="28"/>
        </w:rPr>
        <w:t>4</w:t>
      </w:r>
    </w:p>
    <w:p w14:paraId="4C10863A" w14:textId="53135422" w:rsidR="00814545" w:rsidRPr="00913E21" w:rsidRDefault="00814545" w:rsidP="00814545">
      <w:pPr>
        <w:jc w:val="center"/>
        <w:rPr>
          <w:color w:val="000000" w:themeColor="text1"/>
          <w:sz w:val="28"/>
          <w:szCs w:val="28"/>
        </w:rPr>
      </w:pPr>
      <w:r w:rsidRPr="00913E21">
        <w:rPr>
          <w:color w:val="000000" w:themeColor="text1"/>
          <w:sz w:val="28"/>
          <w:szCs w:val="28"/>
        </w:rPr>
        <w:t xml:space="preserve">Number of training participants:  </w:t>
      </w:r>
      <w:r w:rsidR="00913E21" w:rsidRPr="00913E21">
        <w:rPr>
          <w:color w:val="000000" w:themeColor="text1"/>
          <w:sz w:val="28"/>
          <w:szCs w:val="28"/>
        </w:rPr>
        <w:t>37</w:t>
      </w:r>
    </w:p>
    <w:p w14:paraId="4856A936" w14:textId="646A5860" w:rsidR="00913E21" w:rsidRPr="00913E21" w:rsidRDefault="00913E21" w:rsidP="00814545">
      <w:pPr>
        <w:jc w:val="center"/>
        <w:rPr>
          <w:color w:val="000000" w:themeColor="text1"/>
          <w:sz w:val="28"/>
          <w:szCs w:val="28"/>
        </w:rPr>
      </w:pPr>
      <w:r w:rsidRPr="00913E21">
        <w:rPr>
          <w:color w:val="000000" w:themeColor="text1"/>
          <w:sz w:val="28"/>
          <w:szCs w:val="28"/>
        </w:rPr>
        <w:lastRenderedPageBreak/>
        <w:t>Indian Equity Fund training participants:  23</w:t>
      </w:r>
    </w:p>
    <w:p w14:paraId="3D1EE266" w14:textId="37428E41" w:rsidR="00F40ABB" w:rsidRPr="0055110E" w:rsidRDefault="00F40ABB" w:rsidP="006A32A4">
      <w:pPr>
        <w:jc w:val="center"/>
        <w:rPr>
          <w:color w:val="000000" w:themeColor="text1"/>
          <w:sz w:val="28"/>
          <w:szCs w:val="28"/>
        </w:rPr>
      </w:pPr>
      <w:r w:rsidRPr="0055110E">
        <w:rPr>
          <w:color w:val="000000" w:themeColor="text1"/>
          <w:sz w:val="28"/>
          <w:szCs w:val="28"/>
        </w:rPr>
        <w:t xml:space="preserve">Government contracting </w:t>
      </w:r>
      <w:r w:rsidR="006B1CD5" w:rsidRPr="0055110E">
        <w:rPr>
          <w:color w:val="000000" w:themeColor="text1"/>
          <w:sz w:val="28"/>
          <w:szCs w:val="28"/>
        </w:rPr>
        <w:t xml:space="preserve">(APEX) </w:t>
      </w:r>
      <w:r w:rsidRPr="0055110E">
        <w:rPr>
          <w:color w:val="000000" w:themeColor="text1"/>
          <w:sz w:val="28"/>
          <w:szCs w:val="28"/>
        </w:rPr>
        <w:t>clients advised:</w:t>
      </w:r>
      <w:r w:rsidR="00DE2364" w:rsidRPr="0055110E">
        <w:rPr>
          <w:color w:val="000000" w:themeColor="text1"/>
          <w:sz w:val="28"/>
          <w:szCs w:val="28"/>
        </w:rPr>
        <w:t xml:space="preserve">  </w:t>
      </w:r>
      <w:r w:rsidR="0055110E" w:rsidRPr="0055110E">
        <w:rPr>
          <w:color w:val="000000" w:themeColor="text1"/>
          <w:sz w:val="28"/>
          <w:szCs w:val="28"/>
        </w:rPr>
        <w:t>73</w:t>
      </w:r>
    </w:p>
    <w:p w14:paraId="0FE77A77" w14:textId="41AC993D" w:rsidR="00725E6C" w:rsidRPr="0055110E" w:rsidRDefault="00725E6C" w:rsidP="006A32A4">
      <w:pPr>
        <w:jc w:val="center"/>
        <w:rPr>
          <w:color w:val="000000" w:themeColor="text1"/>
          <w:sz w:val="28"/>
          <w:szCs w:val="28"/>
        </w:rPr>
      </w:pPr>
      <w:r w:rsidRPr="0055110E">
        <w:rPr>
          <w:color w:val="000000" w:themeColor="text1"/>
          <w:sz w:val="28"/>
          <w:szCs w:val="28"/>
        </w:rPr>
        <w:t xml:space="preserve">New government contracting clients advised:  </w:t>
      </w:r>
      <w:r w:rsidR="0055110E" w:rsidRPr="0055110E">
        <w:rPr>
          <w:color w:val="000000" w:themeColor="text1"/>
          <w:sz w:val="28"/>
          <w:szCs w:val="28"/>
        </w:rPr>
        <w:t>28</w:t>
      </w:r>
    </w:p>
    <w:p w14:paraId="2007232C" w14:textId="0295DC29" w:rsidR="00013E36" w:rsidRPr="0055110E" w:rsidRDefault="00013E36" w:rsidP="006A32A4">
      <w:pPr>
        <w:jc w:val="center"/>
        <w:rPr>
          <w:color w:val="000000" w:themeColor="text1"/>
          <w:sz w:val="28"/>
          <w:szCs w:val="28"/>
        </w:rPr>
      </w:pPr>
      <w:r w:rsidRPr="0055110E">
        <w:rPr>
          <w:color w:val="000000" w:themeColor="text1"/>
          <w:sz w:val="28"/>
          <w:szCs w:val="28"/>
        </w:rPr>
        <w:t xml:space="preserve">Government contracting advising sessions:  </w:t>
      </w:r>
      <w:r w:rsidR="0055110E" w:rsidRPr="0055110E">
        <w:rPr>
          <w:color w:val="000000" w:themeColor="text1"/>
          <w:sz w:val="28"/>
          <w:szCs w:val="28"/>
        </w:rPr>
        <w:t>202</w:t>
      </w:r>
    </w:p>
    <w:p w14:paraId="734126FC" w14:textId="59B077B4" w:rsidR="00725E6C" w:rsidRPr="0055110E" w:rsidRDefault="00725E6C" w:rsidP="006A32A4">
      <w:pPr>
        <w:jc w:val="center"/>
        <w:rPr>
          <w:color w:val="000000" w:themeColor="text1"/>
          <w:sz w:val="28"/>
          <w:szCs w:val="28"/>
        </w:rPr>
      </w:pPr>
      <w:r w:rsidRPr="0055110E">
        <w:rPr>
          <w:color w:val="000000" w:themeColor="text1"/>
          <w:sz w:val="28"/>
          <w:szCs w:val="28"/>
        </w:rPr>
        <w:t xml:space="preserve">Active government contracting clients at end of quarter:  </w:t>
      </w:r>
      <w:r w:rsidR="0026761E" w:rsidRPr="0055110E">
        <w:rPr>
          <w:color w:val="000000" w:themeColor="text1"/>
          <w:sz w:val="28"/>
          <w:szCs w:val="28"/>
        </w:rPr>
        <w:t>2</w:t>
      </w:r>
      <w:r w:rsidR="0055110E" w:rsidRPr="0055110E">
        <w:rPr>
          <w:color w:val="000000" w:themeColor="text1"/>
          <w:sz w:val="28"/>
          <w:szCs w:val="28"/>
        </w:rPr>
        <w:t>90</w:t>
      </w:r>
    </w:p>
    <w:p w14:paraId="64B5455D" w14:textId="5864FAA7" w:rsidR="00DE2364" w:rsidRPr="0055110E" w:rsidRDefault="00521F2A" w:rsidP="006A32A4">
      <w:pPr>
        <w:jc w:val="center"/>
        <w:rPr>
          <w:color w:val="000000" w:themeColor="text1"/>
          <w:sz w:val="28"/>
          <w:szCs w:val="28"/>
        </w:rPr>
      </w:pPr>
      <w:r w:rsidRPr="0055110E">
        <w:rPr>
          <w:color w:val="000000" w:themeColor="text1"/>
          <w:sz w:val="28"/>
          <w:szCs w:val="28"/>
        </w:rPr>
        <w:t>Government contracts won by clients:  $</w:t>
      </w:r>
      <w:r w:rsidR="0055110E" w:rsidRPr="0055110E">
        <w:rPr>
          <w:color w:val="000000" w:themeColor="text1"/>
          <w:sz w:val="28"/>
          <w:szCs w:val="28"/>
        </w:rPr>
        <w:t>18,249,388</w:t>
      </w:r>
    </w:p>
    <w:p w14:paraId="28B6B0BC" w14:textId="0E553318" w:rsidR="00725E6C" w:rsidRPr="0055110E" w:rsidRDefault="00725E6C" w:rsidP="006A32A4">
      <w:pPr>
        <w:jc w:val="center"/>
        <w:rPr>
          <w:color w:val="000000" w:themeColor="text1"/>
          <w:sz w:val="28"/>
          <w:szCs w:val="28"/>
        </w:rPr>
      </w:pPr>
      <w:r w:rsidRPr="0055110E">
        <w:rPr>
          <w:color w:val="000000" w:themeColor="text1"/>
          <w:sz w:val="28"/>
          <w:szCs w:val="28"/>
        </w:rPr>
        <w:t xml:space="preserve">Government contracting trainings:  </w:t>
      </w:r>
      <w:r w:rsidR="00DE2364" w:rsidRPr="0055110E">
        <w:rPr>
          <w:color w:val="000000" w:themeColor="text1"/>
          <w:sz w:val="28"/>
          <w:szCs w:val="28"/>
        </w:rPr>
        <w:t>2</w:t>
      </w:r>
    </w:p>
    <w:p w14:paraId="0ECE45F2" w14:textId="61ED2827" w:rsidR="00521F2A" w:rsidRDefault="00521F2A" w:rsidP="006A32A4">
      <w:pPr>
        <w:jc w:val="center"/>
        <w:rPr>
          <w:color w:val="000000" w:themeColor="text1"/>
          <w:sz w:val="28"/>
          <w:szCs w:val="28"/>
        </w:rPr>
      </w:pPr>
      <w:r w:rsidRPr="0055110E">
        <w:rPr>
          <w:color w:val="000000" w:themeColor="text1"/>
          <w:sz w:val="28"/>
          <w:szCs w:val="28"/>
        </w:rPr>
        <w:t xml:space="preserve">Number of training participants:  </w:t>
      </w:r>
      <w:r w:rsidR="00A5081C" w:rsidRPr="0055110E">
        <w:rPr>
          <w:color w:val="000000" w:themeColor="text1"/>
          <w:sz w:val="28"/>
          <w:szCs w:val="28"/>
        </w:rPr>
        <w:t>3</w:t>
      </w:r>
      <w:r w:rsidR="0055110E" w:rsidRPr="0055110E">
        <w:rPr>
          <w:color w:val="000000" w:themeColor="text1"/>
          <w:sz w:val="28"/>
          <w:szCs w:val="28"/>
        </w:rPr>
        <w:t>4</w:t>
      </w:r>
      <w:r w:rsidR="00A5081C" w:rsidRPr="0055110E">
        <w:rPr>
          <w:color w:val="000000" w:themeColor="text1"/>
          <w:sz w:val="28"/>
          <w:szCs w:val="28"/>
        </w:rPr>
        <w:t>5</w:t>
      </w:r>
    </w:p>
    <w:p w14:paraId="66E64D8C" w14:textId="30C4659E" w:rsidR="00466D1C" w:rsidRDefault="00466D1C" w:rsidP="006A32A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New investors joining the GFDA team during quarter:  7</w:t>
      </w:r>
    </w:p>
    <w:p w14:paraId="081AC2F9" w14:textId="495D6EF8" w:rsidR="00466D1C" w:rsidRPr="0055110E" w:rsidRDefault="00466D1C" w:rsidP="006A32A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Total number of GFDA Investors at end of quarter:  143</w:t>
      </w:r>
    </w:p>
    <w:p w14:paraId="59F4C949" w14:textId="77777777" w:rsidR="00376E31" w:rsidRDefault="00376E31" w:rsidP="006A32A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Estimated rooftops in Cascade County that are viable for solar energy:  84%</w:t>
      </w:r>
    </w:p>
    <w:p w14:paraId="72D85BC4" w14:textId="04E879B0" w:rsidR="000B72BB" w:rsidRDefault="000B72BB" w:rsidP="006A32A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Projected compound annual growth rate 2025-2030 of global adventure tourism:  16.8%</w:t>
      </w:r>
    </w:p>
    <w:p w14:paraId="0ABFBC5E" w14:textId="664349EE" w:rsidR="000B72BB" w:rsidRDefault="000B72BB" w:rsidP="006A32A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Percentage of travelers who look for accommodations that offer a variety of experiences throughout their stay:  76%</w:t>
      </w:r>
    </w:p>
    <w:p w14:paraId="18F51725" w14:textId="7CCA2E5E" w:rsidR="000B72BB" w:rsidRDefault="000B72BB" w:rsidP="006A32A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Population without 90-minute drive of Great Falls:  178,000</w:t>
      </w:r>
    </w:p>
    <w:p w14:paraId="0873BB42" w14:textId="7E0C9A28" w:rsidR="000B72BB" w:rsidRDefault="00692C11" w:rsidP="006A32A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Population w</w:t>
      </w:r>
      <w:r w:rsidR="000B72BB">
        <w:rPr>
          <w:color w:val="000000" w:themeColor="text1"/>
          <w:sz w:val="28"/>
          <w:szCs w:val="28"/>
        </w:rPr>
        <w:t>ithin a 3-hour drive:  589,000</w:t>
      </w:r>
    </w:p>
    <w:p w14:paraId="5114CFFC" w14:textId="082D545C" w:rsidR="000B72BB" w:rsidRDefault="00692C11" w:rsidP="006A32A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Population w</w:t>
      </w:r>
      <w:r w:rsidR="000B72BB">
        <w:rPr>
          <w:color w:val="000000" w:themeColor="text1"/>
          <w:sz w:val="28"/>
          <w:szCs w:val="28"/>
        </w:rPr>
        <w:t>ithin a 5-hour drive:  1.4 million</w:t>
      </w:r>
    </w:p>
    <w:p w14:paraId="21149D99" w14:textId="08EA20B3" w:rsidR="000B72BB" w:rsidRDefault="000B72BB" w:rsidP="006A32A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Miles of fishable running water in Great Falls region:  3,700</w:t>
      </w:r>
    </w:p>
    <w:p w14:paraId="60B2704D" w14:textId="4E317225" w:rsidR="00FC2BA3" w:rsidRDefault="00FC2BA3" w:rsidP="006A32A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Small businesses already using AI according to US Chamber survey:  58%</w:t>
      </w:r>
    </w:p>
    <w:p w14:paraId="43EF7CBF" w14:textId="3D737692" w:rsidR="00FC2BA3" w:rsidRDefault="00FC2BA3" w:rsidP="006A32A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Projected 2025 AI infrastructure investments by US large tech firms:  $400 billion</w:t>
      </w:r>
    </w:p>
    <w:p w14:paraId="2402FA5F" w14:textId="4ADF5A01" w:rsidR="00FC2BA3" w:rsidRDefault="00FC2BA3" w:rsidP="006A32A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Estimate global investment in data centers by end 2028:  $3 trillion+</w:t>
      </w:r>
    </w:p>
    <w:p w14:paraId="55E38960" w14:textId="77777777" w:rsidR="00376E31" w:rsidRDefault="00376E31" w:rsidP="006A32A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Cybercriminal smartphone attacks worldwide in 2024:  33 million+</w:t>
      </w:r>
    </w:p>
    <w:p w14:paraId="250235A6" w14:textId="089F179F" w:rsidR="00376E31" w:rsidRDefault="00376E31" w:rsidP="006A32A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Importance of exporting – global buying power outside US:  80%</w:t>
      </w:r>
    </w:p>
    <w:p w14:paraId="5E3B4398" w14:textId="25C6C796" w:rsidR="00FC2BA3" w:rsidRDefault="00FC2BA3" w:rsidP="006A32A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Expected NFL game wagering by Americans on legal gambling sites this season:  $30 billion</w:t>
      </w:r>
    </w:p>
    <w:p w14:paraId="5DAC8703" w14:textId="3DEF629F" w:rsidR="00FC2BA3" w:rsidRDefault="00FC2BA3" w:rsidP="006A32A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Estimated U.S. annual betting through illegal or unregulated operators:  $674 billion</w:t>
      </w:r>
    </w:p>
    <w:p w14:paraId="6C413E44" w14:textId="77777777" w:rsidR="00944BD3" w:rsidRDefault="0024012E" w:rsidP="0024012E">
      <w:pPr>
        <w:jc w:val="center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Projected highest demand profession in US </w:t>
      </w:r>
      <w:r w:rsidR="00944BD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in next 10 years:  Electricians</w:t>
      </w:r>
    </w:p>
    <w:p w14:paraId="346541BD" w14:textId="226404EA" w:rsidR="0024012E" w:rsidRDefault="0024012E" w:rsidP="0024012E">
      <w:pPr>
        <w:jc w:val="center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24012E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Annual US demand for </w:t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new </w:t>
      </w:r>
      <w:r w:rsidRPr="0024012E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electricians: </w:t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24012E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81,000</w:t>
      </w:r>
    </w:p>
    <w:p w14:paraId="3DBCBE12" w14:textId="2A249639" w:rsidR="0024012E" w:rsidRDefault="000E0B4A" w:rsidP="000E0B4A">
      <w:pPr>
        <w:jc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0E0B4A">
        <w:rPr>
          <w:rFonts w:ascii="Arial" w:eastAsia="Times New Roman" w:hAnsi="Arial" w:cs="Arial"/>
          <w:color w:val="000000"/>
          <w:kern w:val="0"/>
          <w14:ligatures w14:val="none"/>
        </w:rPr>
        <w:t xml:space="preserve">2024 Foreign Direct Investment (FDI) in the US: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0E0B4A">
        <w:rPr>
          <w:rFonts w:ascii="Arial" w:eastAsia="Times New Roman" w:hAnsi="Arial" w:cs="Arial"/>
          <w:color w:val="000000"/>
          <w:kern w:val="0"/>
          <w14:ligatures w14:val="none"/>
        </w:rPr>
        <w:t xml:space="preserve">$5.71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t</w:t>
      </w:r>
      <w:r w:rsidRPr="000E0B4A">
        <w:rPr>
          <w:rFonts w:ascii="Arial" w:eastAsia="Times New Roman" w:hAnsi="Arial" w:cs="Arial"/>
          <w:color w:val="000000"/>
          <w:kern w:val="0"/>
          <w14:ligatures w14:val="none"/>
        </w:rPr>
        <w:t>rillion</w:t>
      </w:r>
    </w:p>
    <w:p w14:paraId="2821DE47" w14:textId="7273190F" w:rsidR="00CC62F0" w:rsidRDefault="00CC62F0" w:rsidP="000E0B4A">
      <w:pPr>
        <w:jc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U</w:t>
      </w:r>
      <w:r w:rsidR="008026EE">
        <w:rPr>
          <w:rFonts w:ascii="Arial" w:eastAsia="Times New Roman" w:hAnsi="Arial" w:cs="Arial"/>
          <w:color w:val="000000"/>
          <w:kern w:val="0"/>
          <w14:ligatures w14:val="none"/>
        </w:rPr>
        <w:t>S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consumers who say they increased their protein consumption in 2024:  60%</w:t>
      </w:r>
    </w:p>
    <w:p w14:paraId="35A34D3F" w14:textId="6AD45BEB" w:rsidR="008026EE" w:rsidRDefault="008026EE" w:rsidP="000E0B4A">
      <w:pPr>
        <w:jc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Increase in US imports of Brazilian beef in first half of 2025:  91%</w:t>
      </w:r>
    </w:p>
    <w:p w14:paraId="2EB5DE6E" w14:textId="15A8BD3E" w:rsidR="008026EE" w:rsidRDefault="008026EE" w:rsidP="000E0B4A">
      <w:pPr>
        <w:jc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Lowest year of U.S. beef cattle headcount since data collection started in 1973:  2025</w:t>
      </w:r>
    </w:p>
    <w:p w14:paraId="2C680440" w14:textId="51591DE9" w:rsidR="008026EE" w:rsidRDefault="008026EE" w:rsidP="000E0B4A">
      <w:pPr>
        <w:jc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Who produces the best beef in the world:  Montana ranchers!</w:t>
      </w:r>
    </w:p>
    <w:p w14:paraId="2CC23EDB" w14:textId="248CFE81" w:rsidR="00AF4F06" w:rsidRPr="00CC62F0" w:rsidRDefault="00AF4F06" w:rsidP="000E0B4A">
      <w:pPr>
        <w:jc w:val="center"/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</w:pPr>
      <w:r w:rsidRPr="00CC62F0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A U.S. comeback story – the city that got hungry enough to change</w:t>
      </w:r>
    </w:p>
    <w:p w14:paraId="2067B669" w14:textId="341715D2" w:rsidR="00AF4F06" w:rsidRPr="008026EE" w:rsidRDefault="00AF4F06" w:rsidP="008026EE">
      <w:pPr>
        <w:jc w:val="center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AF4F06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Amount of debt Detroit had amassed at time of bankruptcy in 2013: </w:t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AF4F06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$18+ </w:t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b</w:t>
      </w:r>
      <w:r w:rsidRPr="00AF4F06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illion</w:t>
      </w:r>
      <w:r w:rsidRPr="00AF4F06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br/>
        <w:t xml:space="preserve">Amount of surplus Detroit had in FY24/25 audit: </w:t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AF4F06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$60.2 </w:t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m</w:t>
      </w:r>
      <w:r w:rsidRPr="00AF4F06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illion</w:t>
      </w:r>
      <w:r w:rsidRPr="00AF4F06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br/>
        <w:t xml:space="preserve">Recent commercial developments in downtown Detroit: </w:t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AF4F06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$6</w:t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+</w:t>
      </w:r>
      <w:r w:rsidRPr="00AF4F06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b</w:t>
      </w:r>
      <w:r w:rsidRPr="00AF4F06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illion</w:t>
      </w:r>
    </w:p>
    <w:p w14:paraId="56DBF079" w14:textId="34CCBD68" w:rsidR="0011673D" w:rsidRPr="0011673D" w:rsidRDefault="0011673D" w:rsidP="00147BA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D8B1673" wp14:editId="0BA30661">
            <wp:extent cx="1701670" cy="998892"/>
            <wp:effectExtent l="0" t="0" r="635" b="4445"/>
            <wp:docPr id="990927139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927139" name="Picture 2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8301" cy="103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DA772" w14:textId="77777777" w:rsidR="00BB177A" w:rsidRDefault="0011673D" w:rsidP="00147BAA">
      <w:pPr>
        <w:jc w:val="center"/>
        <w:rPr>
          <w:rFonts w:cstheme="minorHAnsi"/>
          <w:bCs/>
          <w:i/>
          <w:sz w:val="28"/>
          <w:szCs w:val="28"/>
        </w:rPr>
      </w:pPr>
      <w:r w:rsidRPr="005428A3">
        <w:rPr>
          <w:rFonts w:cstheme="minorHAnsi"/>
          <w:bCs/>
          <w:i/>
          <w:sz w:val="28"/>
          <w:szCs w:val="28"/>
        </w:rPr>
        <w:t xml:space="preserve">For info contact Jolene Schalper at </w:t>
      </w:r>
      <w:hyperlink r:id="rId6" w:history="1">
        <w:r w:rsidRPr="005428A3">
          <w:rPr>
            <w:rStyle w:val="Hyperlink"/>
            <w:rFonts w:cstheme="minorHAnsi"/>
            <w:bCs/>
            <w:i/>
            <w:sz w:val="28"/>
            <w:szCs w:val="28"/>
          </w:rPr>
          <w:t>JSchalper@GrowGreatFalls.org</w:t>
        </w:r>
      </w:hyperlink>
    </w:p>
    <w:p w14:paraId="1D09825D" w14:textId="1652C148" w:rsidR="0011673D" w:rsidRPr="0011673D" w:rsidRDefault="0011673D" w:rsidP="00147BAA">
      <w:pPr>
        <w:jc w:val="center"/>
        <w:rPr>
          <w:rFonts w:cstheme="minorHAnsi"/>
          <w:sz w:val="28"/>
          <w:szCs w:val="28"/>
        </w:rPr>
      </w:pPr>
      <w:r w:rsidRPr="005428A3">
        <w:rPr>
          <w:rFonts w:cstheme="minorHAnsi"/>
          <w:bCs/>
          <w:i/>
          <w:sz w:val="28"/>
          <w:szCs w:val="28"/>
        </w:rPr>
        <w:t>or 1-406-750-4481</w:t>
      </w:r>
    </w:p>
    <w:sectPr w:rsidR="0011673D" w:rsidRPr="0011673D" w:rsidSect="008026E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3D"/>
    <w:rsid w:val="000009BE"/>
    <w:rsid w:val="0001154B"/>
    <w:rsid w:val="00013E36"/>
    <w:rsid w:val="00022133"/>
    <w:rsid w:val="00030B0F"/>
    <w:rsid w:val="0006277B"/>
    <w:rsid w:val="00076378"/>
    <w:rsid w:val="000A14AA"/>
    <w:rsid w:val="000B0758"/>
    <w:rsid w:val="000B72BB"/>
    <w:rsid w:val="000E0B4A"/>
    <w:rsid w:val="000F3533"/>
    <w:rsid w:val="00111190"/>
    <w:rsid w:val="0011673D"/>
    <w:rsid w:val="00136069"/>
    <w:rsid w:val="00147BAA"/>
    <w:rsid w:val="001A1F35"/>
    <w:rsid w:val="001B3E22"/>
    <w:rsid w:val="001B7A20"/>
    <w:rsid w:val="001C37F1"/>
    <w:rsid w:val="001E6100"/>
    <w:rsid w:val="001F1D3A"/>
    <w:rsid w:val="0020515E"/>
    <w:rsid w:val="002147CE"/>
    <w:rsid w:val="00231FB6"/>
    <w:rsid w:val="00234124"/>
    <w:rsid w:val="00236E6A"/>
    <w:rsid w:val="00237E6E"/>
    <w:rsid w:val="0024012E"/>
    <w:rsid w:val="0024273E"/>
    <w:rsid w:val="0026594C"/>
    <w:rsid w:val="00265F04"/>
    <w:rsid w:val="00266E84"/>
    <w:rsid w:val="0026761E"/>
    <w:rsid w:val="00273EBC"/>
    <w:rsid w:val="00276F14"/>
    <w:rsid w:val="00287FEE"/>
    <w:rsid w:val="002925A4"/>
    <w:rsid w:val="00296340"/>
    <w:rsid w:val="00296B2D"/>
    <w:rsid w:val="002E4E36"/>
    <w:rsid w:val="002E67A4"/>
    <w:rsid w:val="0031141F"/>
    <w:rsid w:val="00344674"/>
    <w:rsid w:val="00344D76"/>
    <w:rsid w:val="00376E31"/>
    <w:rsid w:val="003A47A3"/>
    <w:rsid w:val="003B244B"/>
    <w:rsid w:val="003C0E95"/>
    <w:rsid w:val="003E1137"/>
    <w:rsid w:val="003F1DEC"/>
    <w:rsid w:val="0040256B"/>
    <w:rsid w:val="00406902"/>
    <w:rsid w:val="00441AB7"/>
    <w:rsid w:val="00461E61"/>
    <w:rsid w:val="00466D1C"/>
    <w:rsid w:val="004723DC"/>
    <w:rsid w:val="00493A11"/>
    <w:rsid w:val="004A4D03"/>
    <w:rsid w:val="004B2B1E"/>
    <w:rsid w:val="004B6D8D"/>
    <w:rsid w:val="004C4206"/>
    <w:rsid w:val="004E131D"/>
    <w:rsid w:val="004F2466"/>
    <w:rsid w:val="004F5BF2"/>
    <w:rsid w:val="00521F2A"/>
    <w:rsid w:val="00530874"/>
    <w:rsid w:val="005428A3"/>
    <w:rsid w:val="0054570C"/>
    <w:rsid w:val="00546E1A"/>
    <w:rsid w:val="0054770A"/>
    <w:rsid w:val="0055110E"/>
    <w:rsid w:val="005562EF"/>
    <w:rsid w:val="00581310"/>
    <w:rsid w:val="005871F1"/>
    <w:rsid w:val="00592DB1"/>
    <w:rsid w:val="005972E6"/>
    <w:rsid w:val="005C191A"/>
    <w:rsid w:val="005D02EE"/>
    <w:rsid w:val="005E4EAC"/>
    <w:rsid w:val="0063183D"/>
    <w:rsid w:val="006427D4"/>
    <w:rsid w:val="00645477"/>
    <w:rsid w:val="00650246"/>
    <w:rsid w:val="00656AD8"/>
    <w:rsid w:val="00686834"/>
    <w:rsid w:val="00692C11"/>
    <w:rsid w:val="006A32A4"/>
    <w:rsid w:val="006A6E74"/>
    <w:rsid w:val="006B1CD5"/>
    <w:rsid w:val="006B5622"/>
    <w:rsid w:val="006D68B1"/>
    <w:rsid w:val="006E089E"/>
    <w:rsid w:val="006E2BB3"/>
    <w:rsid w:val="006E35C5"/>
    <w:rsid w:val="006F26BD"/>
    <w:rsid w:val="006F61CC"/>
    <w:rsid w:val="006F7514"/>
    <w:rsid w:val="00700A31"/>
    <w:rsid w:val="00715570"/>
    <w:rsid w:val="00725E6C"/>
    <w:rsid w:val="00757117"/>
    <w:rsid w:val="00762B1C"/>
    <w:rsid w:val="00772BE0"/>
    <w:rsid w:val="00784632"/>
    <w:rsid w:val="007906CC"/>
    <w:rsid w:val="00790DC1"/>
    <w:rsid w:val="007A4E35"/>
    <w:rsid w:val="007C2511"/>
    <w:rsid w:val="007C3AEE"/>
    <w:rsid w:val="007D473B"/>
    <w:rsid w:val="007E156D"/>
    <w:rsid w:val="007E75ED"/>
    <w:rsid w:val="008026EE"/>
    <w:rsid w:val="008138D8"/>
    <w:rsid w:val="00814545"/>
    <w:rsid w:val="00817875"/>
    <w:rsid w:val="00825A92"/>
    <w:rsid w:val="00845292"/>
    <w:rsid w:val="00846261"/>
    <w:rsid w:val="00855C1B"/>
    <w:rsid w:val="008576B9"/>
    <w:rsid w:val="008A786C"/>
    <w:rsid w:val="008B5192"/>
    <w:rsid w:val="00913E21"/>
    <w:rsid w:val="0092006B"/>
    <w:rsid w:val="009316C7"/>
    <w:rsid w:val="009360FA"/>
    <w:rsid w:val="00944BD3"/>
    <w:rsid w:val="0096217F"/>
    <w:rsid w:val="00983CD5"/>
    <w:rsid w:val="00990828"/>
    <w:rsid w:val="0099198E"/>
    <w:rsid w:val="009E324C"/>
    <w:rsid w:val="00A07F9C"/>
    <w:rsid w:val="00A113A3"/>
    <w:rsid w:val="00A202FE"/>
    <w:rsid w:val="00A21F6D"/>
    <w:rsid w:val="00A22177"/>
    <w:rsid w:val="00A45B5A"/>
    <w:rsid w:val="00A5081C"/>
    <w:rsid w:val="00A76F2A"/>
    <w:rsid w:val="00A820B5"/>
    <w:rsid w:val="00AC4EB1"/>
    <w:rsid w:val="00AD1F5F"/>
    <w:rsid w:val="00AE6A29"/>
    <w:rsid w:val="00AF1876"/>
    <w:rsid w:val="00AF4F06"/>
    <w:rsid w:val="00AF7BD4"/>
    <w:rsid w:val="00B0015D"/>
    <w:rsid w:val="00B20E05"/>
    <w:rsid w:val="00B313FC"/>
    <w:rsid w:val="00B5476D"/>
    <w:rsid w:val="00BB177A"/>
    <w:rsid w:val="00BC78FF"/>
    <w:rsid w:val="00BE309A"/>
    <w:rsid w:val="00BE5B11"/>
    <w:rsid w:val="00BF76A5"/>
    <w:rsid w:val="00C239F8"/>
    <w:rsid w:val="00C30165"/>
    <w:rsid w:val="00C568AA"/>
    <w:rsid w:val="00CA585C"/>
    <w:rsid w:val="00CC2E96"/>
    <w:rsid w:val="00CC5A4C"/>
    <w:rsid w:val="00CC62F0"/>
    <w:rsid w:val="00CE0F73"/>
    <w:rsid w:val="00CF5EC3"/>
    <w:rsid w:val="00D312EE"/>
    <w:rsid w:val="00D47B47"/>
    <w:rsid w:val="00D50AFA"/>
    <w:rsid w:val="00D855B1"/>
    <w:rsid w:val="00D90BB3"/>
    <w:rsid w:val="00D93812"/>
    <w:rsid w:val="00DA3FB4"/>
    <w:rsid w:val="00DA4856"/>
    <w:rsid w:val="00DB10F2"/>
    <w:rsid w:val="00DB2DBC"/>
    <w:rsid w:val="00DB690A"/>
    <w:rsid w:val="00DC2102"/>
    <w:rsid w:val="00DC4907"/>
    <w:rsid w:val="00DC5CD4"/>
    <w:rsid w:val="00DE2364"/>
    <w:rsid w:val="00DE2848"/>
    <w:rsid w:val="00DE7ECF"/>
    <w:rsid w:val="00DF4679"/>
    <w:rsid w:val="00E1177E"/>
    <w:rsid w:val="00E224C1"/>
    <w:rsid w:val="00E2652B"/>
    <w:rsid w:val="00E3439E"/>
    <w:rsid w:val="00E44E55"/>
    <w:rsid w:val="00E739A8"/>
    <w:rsid w:val="00E944BB"/>
    <w:rsid w:val="00E96B94"/>
    <w:rsid w:val="00E970E1"/>
    <w:rsid w:val="00EA5051"/>
    <w:rsid w:val="00EE1D1F"/>
    <w:rsid w:val="00EE78E7"/>
    <w:rsid w:val="00F0513A"/>
    <w:rsid w:val="00F126B3"/>
    <w:rsid w:val="00F14903"/>
    <w:rsid w:val="00F24CB2"/>
    <w:rsid w:val="00F40ABB"/>
    <w:rsid w:val="00F73C2A"/>
    <w:rsid w:val="00F9311B"/>
    <w:rsid w:val="00F962D6"/>
    <w:rsid w:val="00FC2BA3"/>
    <w:rsid w:val="00FD0323"/>
    <w:rsid w:val="00FF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CEAA4"/>
  <w15:chartTrackingRefBased/>
  <w15:docId w15:val="{C30568CC-D511-3046-8EB2-25CE335A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673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47B47"/>
  </w:style>
  <w:style w:type="character" w:styleId="CommentReference">
    <w:name w:val="annotation reference"/>
    <w:basedOn w:val="DefaultParagraphFont"/>
    <w:uiPriority w:val="99"/>
    <w:semiHidden/>
    <w:unhideWhenUsed/>
    <w:rsid w:val="00983C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3C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3C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C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CD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21F2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yiv1059496493msonormal">
    <w:name w:val="yiv1059496493msonormal"/>
    <w:basedOn w:val="Normal"/>
    <w:rsid w:val="00521F2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1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4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4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49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1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40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Schalper@GrowGreatFalls.or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Doney</dc:creator>
  <cp:keywords/>
  <dc:description/>
  <cp:lastModifiedBy>Brett Doney</cp:lastModifiedBy>
  <cp:revision>25</cp:revision>
  <cp:lastPrinted>2024-07-15T02:39:00Z</cp:lastPrinted>
  <dcterms:created xsi:type="dcterms:W3CDTF">2025-10-05T13:47:00Z</dcterms:created>
  <dcterms:modified xsi:type="dcterms:W3CDTF">2025-10-08T13:02:00Z</dcterms:modified>
</cp:coreProperties>
</file>