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BD1D" w14:textId="6D4460AF" w:rsidR="00D53732" w:rsidRPr="00A6605A" w:rsidRDefault="020DD9B4" w:rsidP="7C1DA24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6605A">
        <w:rPr>
          <w:rFonts w:ascii="Times New Roman" w:eastAsia="Times New Roman" w:hAnsi="Times New Roman" w:cs="Times New Roman"/>
          <w:b/>
          <w:bCs/>
        </w:rPr>
        <w:t>GFDA EXECUTIVE COMMITTEE EMAIL VOTE</w:t>
      </w:r>
      <w:r w:rsidR="67011AA2" w:rsidRPr="00A6605A">
        <w:rPr>
          <w:rFonts w:ascii="Times New Roman" w:eastAsia="Times New Roman" w:hAnsi="Times New Roman" w:cs="Times New Roman"/>
          <w:b/>
          <w:bCs/>
        </w:rPr>
        <w:t xml:space="preserve"> MINUTES</w:t>
      </w:r>
    </w:p>
    <w:p w14:paraId="7F35A7F8" w14:textId="5BC91CAE" w:rsidR="00D53732" w:rsidRPr="00C815E5" w:rsidRDefault="1A10E675" w:rsidP="00BD8E56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6605A">
        <w:rPr>
          <w:rFonts w:ascii="Times New Roman" w:eastAsia="Times New Roman" w:hAnsi="Times New Roman" w:cs="Times New Roman"/>
          <w:b/>
          <w:bCs/>
        </w:rPr>
        <w:t>March 31</w:t>
      </w:r>
      <w:r w:rsidR="00FB6466" w:rsidRPr="00A6605A">
        <w:rPr>
          <w:rFonts w:ascii="Times New Roman" w:eastAsia="Times New Roman" w:hAnsi="Times New Roman" w:cs="Times New Roman"/>
          <w:b/>
          <w:bCs/>
        </w:rPr>
        <w:t>, 202</w:t>
      </w:r>
      <w:r w:rsidR="004564BF" w:rsidRPr="00A6605A">
        <w:rPr>
          <w:rFonts w:ascii="Times New Roman" w:eastAsia="Times New Roman" w:hAnsi="Times New Roman" w:cs="Times New Roman"/>
          <w:b/>
          <w:bCs/>
        </w:rPr>
        <w:t>6</w:t>
      </w:r>
    </w:p>
    <w:p w14:paraId="0603EA42" w14:textId="77777777" w:rsidR="00D53732" w:rsidRPr="00C815E5" w:rsidRDefault="00D53732" w:rsidP="00D53732">
      <w:pPr>
        <w:rPr>
          <w:rFonts w:ascii="Times New Roman" w:eastAsia="Times New Roman" w:hAnsi="Times New Roman" w:cs="Times New Roman"/>
          <w:b/>
          <w:bCs/>
        </w:rPr>
      </w:pPr>
    </w:p>
    <w:p w14:paraId="219EDACF" w14:textId="7F31FE84" w:rsidR="19FF3ED4" w:rsidRPr="00C815E5" w:rsidRDefault="19FF3ED4" w:rsidP="1C6FCA48">
      <w:pPr>
        <w:pStyle w:val="Heading5"/>
        <w:rPr>
          <w:rFonts w:ascii="Times New Roman" w:eastAsia="Calibri" w:hAnsi="Times New Roman" w:cs="Times New Roman"/>
        </w:rPr>
      </w:pPr>
      <w:r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Approved </w:t>
      </w:r>
      <w:r w:rsidR="45C194D2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4</w:t>
      </w:r>
      <w:r w:rsidR="004564BF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</w:t>
      </w:r>
      <w:r w:rsidR="0E0BFE45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15</w:t>
      </w:r>
      <w:r w:rsidR="00FB6466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/2</w:t>
      </w:r>
      <w:r w:rsidR="004564BF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6</w:t>
      </w:r>
      <w:r w:rsidRPr="00C815E5">
        <w:rPr>
          <w:rFonts w:ascii="Times New Roman" w:hAnsi="Times New Roman" w:cs="Times New Roman"/>
        </w:rPr>
        <w:tab/>
      </w:r>
      <w:r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Signed By: </w:t>
      </w:r>
      <w:r w:rsidR="00FB6466"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Nate Weisenburger</w:t>
      </w:r>
      <w:r w:rsidRPr="00C815E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, Secretary</w:t>
      </w:r>
    </w:p>
    <w:p w14:paraId="0D901A9E" w14:textId="13F415F7" w:rsidR="21EC9642" w:rsidRPr="00C815E5" w:rsidRDefault="21EC9642" w:rsidP="21EC964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5C4F08C" w14:textId="77777777" w:rsidR="008C50BA" w:rsidRPr="00C815E5" w:rsidRDefault="008C50BA" w:rsidP="21EC964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67183B6" w14:textId="77777777" w:rsidR="00BE3F94" w:rsidRPr="00C815E5" w:rsidRDefault="00BE3F94" w:rsidP="00E57DF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F3E9960" w14:textId="7165004F" w:rsidR="00D53732" w:rsidRPr="00C815E5" w:rsidRDefault="00D53732" w:rsidP="00E57DF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Email Vote Request</w:t>
      </w:r>
      <w:r w:rsidR="00BC53C2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</w:p>
    <w:p w14:paraId="679082E3" w14:textId="77777777" w:rsidR="005300D3" w:rsidRDefault="005300D3" w:rsidP="00BD8E56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01E289A" w14:textId="4554F6E5" w:rsidR="43B7850F" w:rsidRPr="00C815E5" w:rsidRDefault="43B7850F" w:rsidP="00BD8E56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GFDA Exec Urgent Confidential Vote Request</w:t>
      </w:r>
      <w:r w:rsidR="00835CB0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</w:p>
    <w:p w14:paraId="39FF18E0" w14:textId="697A76E3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This is confidential. Our manufacturing prospect sent us their draft of a purchase and sale agreement today. In summary, they propose to purchase the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185.6 acre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site for $13,968/acre ($2,000 less per acre than we offered) with a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90 day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contingency for site due diligence (all at buyer’s expense) and closing 30 days after that. Purchase price totals $2,592,000. We would be responsible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to pay buyer’s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broker a 3% commission which would come to $77,760. They want to put down a refundable $50,000 in earnest money. At closing they would put in another $250,000 cash for a total of $300,000 and ask that we take back the remaining $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2,292,000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as an interest only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5 year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balloon loan on the land at 8% that we would subordinate to construction financing. </w:t>
      </w:r>
    </w:p>
    <w:p w14:paraId="19992F6C" w14:textId="14D1DAB9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7CA08ED" w14:textId="047A4EA8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>Their rationale for asking for the lower price is the cost of gravel. It cost Admiral Beverage $1 million to bring in 10 feet of gravel for its 100,000 square foot building. Magnify that several times and it is expensive.</w:t>
      </w:r>
    </w:p>
    <w:p w14:paraId="61B39BBE" w14:textId="71D0FC8D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D1D1FE5" w14:textId="55680805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>They also want a 10 year right of first refusal at $16,000/acre on Lots 9, 10, and the 42 acres we purchase recently; total of 68.366 acres.</w:t>
      </w:r>
    </w:p>
    <w:p w14:paraId="5D52A43A" w14:textId="6DDD5499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983AA61" w14:textId="54E29089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We have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debt outstanding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with First Interstate of about $1.375 million so we would likely need to use cash on hand to pay bank $1.075 million at closing.</w:t>
      </w:r>
    </w:p>
    <w:p w14:paraId="1A5AFEC0" w14:textId="0F063D11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C9198B4" w14:textId="1F265C59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Company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would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build as soon as possible.</w:t>
      </w:r>
    </w:p>
    <w:p w14:paraId="2AF0ACDF" w14:textId="1C9F5F3E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1CD9AD8" w14:textId="2B489101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>I recommend we accept. Jolene seconds this.</w:t>
      </w:r>
    </w:p>
    <w:p w14:paraId="6E3C1FD8" w14:textId="0E1BF92A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5CCE2D5" w14:textId="239D22F3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Please feel free to call me with any questions. </w:t>
      </w:r>
    </w:p>
    <w:p w14:paraId="733B02F5" w14:textId="2CE58D72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01EB8E0" w14:textId="544EC443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>Please vote Yes, No or Request a Special meeting on following motion:</w:t>
      </w:r>
    </w:p>
    <w:p w14:paraId="184CE239" w14:textId="2DE4231E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CF1B13A" w14:textId="6FBF9CE1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>“Authorize President/CEO to execute a purchase and sale agreement with terms as detailed above.”</w:t>
      </w:r>
    </w:p>
    <w:p w14:paraId="70345FF2" w14:textId="7791ABB8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A34DA2E" w14:textId="7625A605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Time is of the essence and confidentiality is </w:t>
      </w:r>
      <w:proofErr w:type="gramStart"/>
      <w:r w:rsidRPr="00C815E5">
        <w:rPr>
          <w:rFonts w:ascii="Times New Roman" w:eastAsia="Times New Roman" w:hAnsi="Times New Roman" w:cs="Times New Roman"/>
          <w:sz w:val="22"/>
          <w:szCs w:val="22"/>
        </w:rPr>
        <w:t>absolutely essential</w:t>
      </w:r>
      <w:proofErr w:type="gramEnd"/>
      <w:r w:rsidRPr="00C815E5">
        <w:rPr>
          <w:rFonts w:ascii="Times New Roman" w:eastAsia="Times New Roman" w:hAnsi="Times New Roman" w:cs="Times New Roman"/>
          <w:sz w:val="22"/>
          <w:szCs w:val="22"/>
        </w:rPr>
        <w:t>. We have not yet won this deal.</w:t>
      </w:r>
    </w:p>
    <w:p w14:paraId="69CCD113" w14:textId="170F5197" w:rsidR="43B7850F" w:rsidRPr="00C815E5" w:rsidRDefault="43B7850F" w:rsidP="00BD8E56">
      <w:pPr>
        <w:rPr>
          <w:rFonts w:ascii="Times New Roman" w:hAnsi="Times New Roman" w:cs="Times New Roman"/>
        </w:rPr>
      </w:pPr>
      <w:r w:rsidRPr="00C815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39C49EE" w14:textId="77777777" w:rsidR="00510255" w:rsidRPr="00C815E5" w:rsidRDefault="00510255" w:rsidP="005102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59D1740" w14:textId="55FE5389" w:rsidR="00B06869" w:rsidRPr="00C815E5" w:rsidRDefault="199F938D" w:rsidP="00E57DF2">
      <w:pPr>
        <w:rPr>
          <w:rFonts w:ascii="Times New Roman" w:eastAsia="Times New Roman" w:hAnsi="Times New Roman" w:cs="Times New Roman"/>
          <w:b/>
          <w:bCs/>
          <w:sz w:val="22"/>
          <w:szCs w:val="22"/>
        </w:rPr>
        <w:sectPr w:rsidR="00B06869" w:rsidRPr="00C815E5" w:rsidSect="00EC62D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Executive Committee Member</w:t>
      </w:r>
      <w:r w:rsidR="288DE4B4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s</w:t>
      </w:r>
      <w:r w:rsidR="3A0ADB56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Vo</w:t>
      </w:r>
      <w:r w:rsidR="3A0ADB56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t</w:t>
      </w:r>
      <w:r w:rsidR="288DE4B4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ing</w:t>
      </w:r>
      <w:r w:rsidR="51B3461A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Yes</w:t>
      </w:r>
      <w:r w:rsidR="3A0ADB56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  <w:r w:rsidR="00BE24C9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3A0ADB56" w:rsidRPr="00C815E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16DF1EB2" w14:textId="77777777" w:rsidR="004104A8" w:rsidRPr="00C815E5" w:rsidRDefault="004104A8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Andreas Geranios</w:t>
      </w:r>
    </w:p>
    <w:p w14:paraId="3FA40A5B" w14:textId="77777777" w:rsidR="007C17BE" w:rsidRPr="00C815E5" w:rsidRDefault="007C17BE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Brett Harris</w:t>
      </w:r>
    </w:p>
    <w:p w14:paraId="70DFA2FC" w14:textId="75181934" w:rsidR="6C54E1C9" w:rsidRPr="00C815E5" w:rsidRDefault="6C54E1C9" w:rsidP="66F59EBD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Dani Grebe</w:t>
      </w:r>
    </w:p>
    <w:p w14:paraId="394923D0" w14:textId="64C22F73" w:rsidR="00C023C3" w:rsidRPr="00C815E5" w:rsidRDefault="00C023C3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Joe Briggs</w:t>
      </w:r>
    </w:p>
    <w:p w14:paraId="2613A9BE" w14:textId="7E05A2F2" w:rsidR="00460C73" w:rsidRPr="00C815E5" w:rsidRDefault="00460C73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Johnna Lightbourne</w:t>
      </w:r>
    </w:p>
    <w:p w14:paraId="7D6689B8" w14:textId="77777777" w:rsidR="00460C73" w:rsidRPr="00C815E5" w:rsidRDefault="00460C73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Len Watkins</w:t>
      </w:r>
    </w:p>
    <w:p w14:paraId="0F6162B0" w14:textId="69030EF8" w:rsidR="00460C73" w:rsidRPr="00C815E5" w:rsidRDefault="00460C73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Kaci Husted</w:t>
      </w:r>
    </w:p>
    <w:p w14:paraId="394D6413" w14:textId="49B73559" w:rsidR="007C17BE" w:rsidRPr="00C815E5" w:rsidRDefault="007C17BE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Mark Cappis</w:t>
      </w:r>
    </w:p>
    <w:p w14:paraId="3CA1FF01" w14:textId="77777777" w:rsidR="00460C73" w:rsidRPr="00C815E5" w:rsidRDefault="00631F25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Nate Weisenburge</w:t>
      </w:r>
      <w:r w:rsidR="00460C73" w:rsidRPr="519EF661">
        <w:rPr>
          <w:rFonts w:ascii="Times New Roman" w:eastAsia="Times New Roman" w:hAnsi="Times New Roman" w:cs="Times New Roman"/>
          <w:sz w:val="22"/>
          <w:szCs w:val="22"/>
        </w:rPr>
        <w:t>r</w:t>
      </w:r>
    </w:p>
    <w:p w14:paraId="6D669C37" w14:textId="3CA0C07F" w:rsidR="00C023C3" w:rsidRPr="00C815E5" w:rsidRDefault="00C023C3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Rebecca Engum</w:t>
      </w:r>
    </w:p>
    <w:p w14:paraId="238CF0F9" w14:textId="1B7B89EA" w:rsidR="00E57DF2" w:rsidRPr="00C815E5" w:rsidRDefault="00FC6EE9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Reed Bassett</w:t>
      </w:r>
    </w:p>
    <w:p w14:paraId="76205558" w14:textId="01CB485F" w:rsidR="0007075C" w:rsidRPr="00C815E5" w:rsidRDefault="00015785" w:rsidP="00E57DF2">
      <w:pPr>
        <w:rPr>
          <w:rFonts w:ascii="Times New Roman" w:eastAsia="Times New Roman" w:hAnsi="Times New Roman" w:cs="Times New Roman"/>
          <w:sz w:val="22"/>
          <w:szCs w:val="22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Steph</w:t>
      </w:r>
      <w:r w:rsidR="009A0846" w:rsidRPr="519EF661">
        <w:rPr>
          <w:rFonts w:ascii="Times New Roman" w:eastAsia="Times New Roman" w:hAnsi="Times New Roman" w:cs="Times New Roman"/>
          <w:sz w:val="22"/>
          <w:szCs w:val="22"/>
        </w:rPr>
        <w:t xml:space="preserve">anie </w:t>
      </w:r>
      <w:r w:rsidR="00A372FD" w:rsidRPr="519EF661">
        <w:rPr>
          <w:rFonts w:ascii="Times New Roman" w:eastAsia="Times New Roman" w:hAnsi="Times New Roman" w:cs="Times New Roman"/>
          <w:sz w:val="22"/>
          <w:szCs w:val="22"/>
        </w:rPr>
        <w:t>Erdmann</w:t>
      </w:r>
    </w:p>
    <w:p w14:paraId="3738EC7C" w14:textId="02C5B794" w:rsidR="00C87B04" w:rsidRPr="00C815E5" w:rsidRDefault="7D449C79" w:rsidP="00E57DF2">
      <w:pPr>
        <w:rPr>
          <w:rFonts w:ascii="Times New Roman" w:hAnsi="Times New Roman" w:cs="Times New Roman"/>
        </w:rPr>
      </w:pPr>
      <w:r w:rsidRPr="519EF661">
        <w:rPr>
          <w:rFonts w:ascii="Times New Roman" w:eastAsia="Times New Roman" w:hAnsi="Times New Roman" w:cs="Times New Roman"/>
          <w:sz w:val="22"/>
          <w:szCs w:val="22"/>
        </w:rPr>
        <w:t>Toby Malsam</w:t>
      </w:r>
    </w:p>
    <w:sectPr w:rsidR="00C87B04" w:rsidRPr="00C815E5" w:rsidSect="00B0686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32"/>
    <w:rsid w:val="0000293B"/>
    <w:rsid w:val="00015785"/>
    <w:rsid w:val="0007075C"/>
    <w:rsid w:val="00085A2F"/>
    <w:rsid w:val="0009445A"/>
    <w:rsid w:val="000976C5"/>
    <w:rsid w:val="000C787A"/>
    <w:rsid w:val="000E4BBD"/>
    <w:rsid w:val="000F45E8"/>
    <w:rsid w:val="00133B13"/>
    <w:rsid w:val="00142043"/>
    <w:rsid w:val="001503F7"/>
    <w:rsid w:val="001C6D52"/>
    <w:rsid w:val="001E3AC5"/>
    <w:rsid w:val="001F4D52"/>
    <w:rsid w:val="002024D7"/>
    <w:rsid w:val="002456E2"/>
    <w:rsid w:val="00292112"/>
    <w:rsid w:val="002D1A6D"/>
    <w:rsid w:val="002F1B25"/>
    <w:rsid w:val="002F38DA"/>
    <w:rsid w:val="0030004D"/>
    <w:rsid w:val="003157B9"/>
    <w:rsid w:val="0032248A"/>
    <w:rsid w:val="00323BC5"/>
    <w:rsid w:val="00323CE4"/>
    <w:rsid w:val="0034297E"/>
    <w:rsid w:val="00374A16"/>
    <w:rsid w:val="003760C3"/>
    <w:rsid w:val="0038796A"/>
    <w:rsid w:val="003C4F44"/>
    <w:rsid w:val="003D4857"/>
    <w:rsid w:val="003E71B0"/>
    <w:rsid w:val="004104A8"/>
    <w:rsid w:val="00425AE2"/>
    <w:rsid w:val="004564BF"/>
    <w:rsid w:val="00460C73"/>
    <w:rsid w:val="00464CAB"/>
    <w:rsid w:val="00470643"/>
    <w:rsid w:val="004707F1"/>
    <w:rsid w:val="004A2281"/>
    <w:rsid w:val="004F45D4"/>
    <w:rsid w:val="00510255"/>
    <w:rsid w:val="0052778C"/>
    <w:rsid w:val="00527C7B"/>
    <w:rsid w:val="005300D3"/>
    <w:rsid w:val="00532BF9"/>
    <w:rsid w:val="00577A59"/>
    <w:rsid w:val="005B0610"/>
    <w:rsid w:val="005D1C12"/>
    <w:rsid w:val="00625C1A"/>
    <w:rsid w:val="00631F25"/>
    <w:rsid w:val="006723EB"/>
    <w:rsid w:val="00695BA1"/>
    <w:rsid w:val="006C3FEA"/>
    <w:rsid w:val="00714AD4"/>
    <w:rsid w:val="007231CB"/>
    <w:rsid w:val="0075263D"/>
    <w:rsid w:val="0076604A"/>
    <w:rsid w:val="007B53D5"/>
    <w:rsid w:val="007C17BE"/>
    <w:rsid w:val="007C6DB7"/>
    <w:rsid w:val="00816029"/>
    <w:rsid w:val="008335BC"/>
    <w:rsid w:val="00835CB0"/>
    <w:rsid w:val="00880615"/>
    <w:rsid w:val="008C22B3"/>
    <w:rsid w:val="008C50BA"/>
    <w:rsid w:val="0092186C"/>
    <w:rsid w:val="009521EA"/>
    <w:rsid w:val="00960C96"/>
    <w:rsid w:val="0096303A"/>
    <w:rsid w:val="009916EB"/>
    <w:rsid w:val="009A0846"/>
    <w:rsid w:val="009C08D9"/>
    <w:rsid w:val="00A04EC9"/>
    <w:rsid w:val="00A326A3"/>
    <w:rsid w:val="00A372FD"/>
    <w:rsid w:val="00A53E63"/>
    <w:rsid w:val="00A6605A"/>
    <w:rsid w:val="00A70174"/>
    <w:rsid w:val="00A80EDB"/>
    <w:rsid w:val="00B03550"/>
    <w:rsid w:val="00B06869"/>
    <w:rsid w:val="00B36935"/>
    <w:rsid w:val="00B431ED"/>
    <w:rsid w:val="00B50A20"/>
    <w:rsid w:val="00B643FF"/>
    <w:rsid w:val="00BB3076"/>
    <w:rsid w:val="00BC53C2"/>
    <w:rsid w:val="00BD8E56"/>
    <w:rsid w:val="00BE24C9"/>
    <w:rsid w:val="00BE3F94"/>
    <w:rsid w:val="00C023C3"/>
    <w:rsid w:val="00C34633"/>
    <w:rsid w:val="00C551FD"/>
    <w:rsid w:val="00C655BA"/>
    <w:rsid w:val="00C70F5E"/>
    <w:rsid w:val="00C815E5"/>
    <w:rsid w:val="00C81971"/>
    <w:rsid w:val="00C87B04"/>
    <w:rsid w:val="00CD790F"/>
    <w:rsid w:val="00CE01A2"/>
    <w:rsid w:val="00D231C3"/>
    <w:rsid w:val="00D26457"/>
    <w:rsid w:val="00D53732"/>
    <w:rsid w:val="00D8723C"/>
    <w:rsid w:val="00D9776A"/>
    <w:rsid w:val="00DE2E46"/>
    <w:rsid w:val="00E14B93"/>
    <w:rsid w:val="00E525B1"/>
    <w:rsid w:val="00E570B4"/>
    <w:rsid w:val="00E57DF2"/>
    <w:rsid w:val="00EA21FD"/>
    <w:rsid w:val="00EA6A57"/>
    <w:rsid w:val="00EC62D7"/>
    <w:rsid w:val="00EC6BBC"/>
    <w:rsid w:val="00EC6C10"/>
    <w:rsid w:val="00EF21A4"/>
    <w:rsid w:val="00F04E3C"/>
    <w:rsid w:val="00F4007C"/>
    <w:rsid w:val="00F46D17"/>
    <w:rsid w:val="00F67AC2"/>
    <w:rsid w:val="00F977A8"/>
    <w:rsid w:val="00FB3593"/>
    <w:rsid w:val="00FB6466"/>
    <w:rsid w:val="00FC6EE9"/>
    <w:rsid w:val="00FC7A1E"/>
    <w:rsid w:val="00FD107E"/>
    <w:rsid w:val="01A8FC49"/>
    <w:rsid w:val="020DD9B4"/>
    <w:rsid w:val="0E0BFE45"/>
    <w:rsid w:val="0E1F519B"/>
    <w:rsid w:val="18C87D58"/>
    <w:rsid w:val="199F938D"/>
    <w:rsid w:val="19FF3ED4"/>
    <w:rsid w:val="1A10E675"/>
    <w:rsid w:val="1C6FCA48"/>
    <w:rsid w:val="1CAD6156"/>
    <w:rsid w:val="1E980ABF"/>
    <w:rsid w:val="21EC9642"/>
    <w:rsid w:val="23512AFF"/>
    <w:rsid w:val="288DE4B4"/>
    <w:rsid w:val="28EB0C86"/>
    <w:rsid w:val="2ADD8F44"/>
    <w:rsid w:val="2D008164"/>
    <w:rsid w:val="2E5E1B08"/>
    <w:rsid w:val="3212E1C8"/>
    <w:rsid w:val="3477D50B"/>
    <w:rsid w:val="36C04B27"/>
    <w:rsid w:val="3849B635"/>
    <w:rsid w:val="3A0ADB56"/>
    <w:rsid w:val="4346780C"/>
    <w:rsid w:val="43B7850F"/>
    <w:rsid w:val="45C194D2"/>
    <w:rsid w:val="486D067F"/>
    <w:rsid w:val="48C1D6ED"/>
    <w:rsid w:val="48D1FFCF"/>
    <w:rsid w:val="4B3E87DB"/>
    <w:rsid w:val="4EB3B13E"/>
    <w:rsid w:val="4FB7ABD7"/>
    <w:rsid w:val="519EF661"/>
    <w:rsid w:val="51B3461A"/>
    <w:rsid w:val="54835F2A"/>
    <w:rsid w:val="54F765EA"/>
    <w:rsid w:val="56FF41CF"/>
    <w:rsid w:val="5C07A01C"/>
    <w:rsid w:val="5CBB34FB"/>
    <w:rsid w:val="627F0B36"/>
    <w:rsid w:val="640ED9F0"/>
    <w:rsid w:val="65E1096B"/>
    <w:rsid w:val="66F59EBD"/>
    <w:rsid w:val="67011AA2"/>
    <w:rsid w:val="6C54E1C9"/>
    <w:rsid w:val="6CCFDDD1"/>
    <w:rsid w:val="6DA04363"/>
    <w:rsid w:val="6DE40AF3"/>
    <w:rsid w:val="7326C6B6"/>
    <w:rsid w:val="7381390F"/>
    <w:rsid w:val="73C5F622"/>
    <w:rsid w:val="7B76D5B9"/>
    <w:rsid w:val="7BCA85D9"/>
    <w:rsid w:val="7C1DA24E"/>
    <w:rsid w:val="7D449C79"/>
    <w:rsid w:val="7E3B4016"/>
    <w:rsid w:val="7F4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DC80"/>
  <w15:chartTrackingRefBased/>
  <w15:docId w15:val="{93DF2E70-3948-42FE-8972-45E366F4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32"/>
    <w:pPr>
      <w:spacing w:after="0" w:lin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1C6FCA48"/>
    <w:pPr>
      <w:keepNext/>
      <w:keepLines/>
      <w:spacing w:before="80" w:after="40"/>
      <w:outlineLvl w:val="4"/>
    </w:pPr>
    <w:rPr>
      <w:rFonts w:eastAsiaTheme="minorEastAsia" w:cstheme="majorEastAsia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0E931-83F7-4A8A-B145-C81A1540968F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2.xml><?xml version="1.0" encoding="utf-8"?>
<ds:datastoreItem xmlns:ds="http://schemas.openxmlformats.org/officeDocument/2006/customXml" ds:itemID="{0536E4D3-A8CB-4660-993E-665AF83A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B9FB7B-9998-4161-92A4-38220F23E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19</cp:revision>
  <cp:lastPrinted>2026-03-17T22:00:00Z</cp:lastPrinted>
  <dcterms:created xsi:type="dcterms:W3CDTF">2026-03-10T20:32:00Z</dcterms:created>
  <dcterms:modified xsi:type="dcterms:W3CDTF">2026-04-14T16:30:00Z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